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12EDB" w14:textId="40D3C905" w:rsidR="00337168" w:rsidRDefault="00337168" w:rsidP="00337168">
      <w:pPr>
        <w:ind w:left="-990" w:right="-990"/>
        <w:jc w:val="center"/>
        <w:rPr>
          <w:rFonts w:ascii="Segoe UI" w:hAnsi="Segoe UI" w:cs="Segoe UI"/>
          <w:b/>
          <w:color w:val="181717"/>
          <w:sz w:val="24"/>
        </w:rPr>
      </w:pPr>
      <w:r w:rsidRPr="00B60433">
        <w:rPr>
          <w:rFonts w:ascii="Source Sans 3" w:hAnsi="Source Sans 3"/>
          <w:b/>
          <w:noProof/>
          <w:color w:val="072B31"/>
          <w:sz w:val="24"/>
        </w:rPr>
        <mc:AlternateContent>
          <mc:Choice Requires="wps">
            <w:drawing>
              <wp:anchor distT="0" distB="0" distL="114300" distR="114300" simplePos="0" relativeHeight="251659264" behindDoc="1" locked="0" layoutInCell="1" allowOverlap="1" wp14:anchorId="2CF75FB0" wp14:editId="6502BB7A">
                <wp:simplePos x="0" y="0"/>
                <wp:positionH relativeFrom="column">
                  <wp:posOffset>-647700</wp:posOffset>
                </wp:positionH>
                <wp:positionV relativeFrom="paragraph">
                  <wp:posOffset>427990</wp:posOffset>
                </wp:positionV>
                <wp:extent cx="7218045" cy="1181100"/>
                <wp:effectExtent l="0" t="0" r="1905" b="0"/>
                <wp:wrapTight wrapText="bothSides">
                  <wp:wrapPolygon edited="0">
                    <wp:start x="0" y="0"/>
                    <wp:lineTo x="0" y="21252"/>
                    <wp:lineTo x="21549" y="21252"/>
                    <wp:lineTo x="21549" y="0"/>
                    <wp:lineTo x="0" y="0"/>
                  </wp:wrapPolygon>
                </wp:wrapTight>
                <wp:docPr id="29" name="Rectangle 29"/>
                <wp:cNvGraphicFramePr/>
                <a:graphic xmlns:a="http://schemas.openxmlformats.org/drawingml/2006/main">
                  <a:graphicData uri="http://schemas.microsoft.com/office/word/2010/wordprocessingShape">
                    <wps:wsp>
                      <wps:cNvSpPr/>
                      <wps:spPr>
                        <a:xfrm>
                          <a:off x="0" y="0"/>
                          <a:ext cx="7218045" cy="1181100"/>
                        </a:xfrm>
                        <a:prstGeom prst="rect">
                          <a:avLst/>
                        </a:prstGeom>
                        <a:solidFill>
                          <a:srgbClr val="00A3A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465F69" w14:textId="3631CE74" w:rsidR="00EE6787" w:rsidRPr="00EE6787" w:rsidRDefault="00EE6787" w:rsidP="00EE6787">
                            <w:pPr>
                              <w:tabs>
                                <w:tab w:val="left" w:pos="9114"/>
                              </w:tabs>
                              <w:spacing w:after="0"/>
                              <w:rPr>
                                <w:rFonts w:ascii="Source Sans 3" w:hAnsi="Source Sans 3"/>
                                <w:b/>
                                <w:color w:val="FFFFFF" w:themeColor="background1"/>
                                <w:szCs w:val="20"/>
                              </w:rPr>
                            </w:pPr>
                            <w:r w:rsidRPr="00EE6787">
                              <w:rPr>
                                <w:rFonts w:ascii="Source Sans 3" w:hAnsi="Source Sans 3"/>
                                <w:b/>
                                <w:color w:val="FFFFFF" w:themeColor="background1"/>
                              </w:rPr>
                              <w:t>C</w:t>
                            </w:r>
                            <w:r w:rsidRPr="00EE6787">
                              <w:rPr>
                                <w:rFonts w:ascii="Source Sans 3" w:hAnsi="Source Sans 3"/>
                                <w:b/>
                                <w:color w:val="FFFFFF" w:themeColor="background1"/>
                                <w:szCs w:val="20"/>
                              </w:rPr>
                              <w:t>ompetition #</w:t>
                            </w:r>
                            <w:r w:rsidR="00294183">
                              <w:rPr>
                                <w:rFonts w:ascii="Source Sans 3" w:hAnsi="Source Sans 3"/>
                                <w:b/>
                                <w:color w:val="FFFFFF" w:themeColor="background1"/>
                                <w:szCs w:val="20"/>
                              </w:rPr>
                              <w:t xml:space="preserve"> </w:t>
                            </w:r>
                            <w:r w:rsidR="000D4AD0">
                              <w:rPr>
                                <w:rFonts w:ascii="Source Sans 3" w:hAnsi="Source Sans 3"/>
                                <w:b/>
                                <w:color w:val="FFFFFF" w:themeColor="background1"/>
                                <w:szCs w:val="20"/>
                              </w:rPr>
                              <w:t>2</w:t>
                            </w:r>
                            <w:r w:rsidR="001D7519">
                              <w:rPr>
                                <w:rFonts w:ascii="Source Sans 3" w:hAnsi="Source Sans 3"/>
                                <w:b/>
                                <w:color w:val="FFFFFF" w:themeColor="background1"/>
                                <w:szCs w:val="20"/>
                              </w:rPr>
                              <w:t>6-</w:t>
                            </w:r>
                            <w:r w:rsidR="006D392F">
                              <w:rPr>
                                <w:rFonts w:ascii="Source Sans 3" w:hAnsi="Source Sans 3"/>
                                <w:b/>
                                <w:color w:val="FFFFFF" w:themeColor="background1"/>
                                <w:szCs w:val="20"/>
                              </w:rPr>
                              <w:t>127</w:t>
                            </w:r>
                            <w:r w:rsidRPr="00EE6787">
                              <w:rPr>
                                <w:rFonts w:ascii="Source Sans 3" w:hAnsi="Source Sans 3"/>
                                <w:b/>
                                <w:color w:val="FFFFFF" w:themeColor="background1"/>
                                <w:szCs w:val="20"/>
                              </w:rPr>
                              <w:tab/>
                            </w:r>
                          </w:p>
                          <w:p w14:paraId="4BC721AD" w14:textId="1A0E464D" w:rsidR="00EE6787" w:rsidRPr="00EE6787" w:rsidRDefault="00EE6787" w:rsidP="00EE6787">
                            <w:pPr>
                              <w:tabs>
                                <w:tab w:val="left" w:pos="2050"/>
                              </w:tabs>
                              <w:spacing w:after="0"/>
                              <w:rPr>
                                <w:rFonts w:ascii="Source Sans 3" w:hAnsi="Source Sans 3"/>
                                <w:b/>
                                <w:color w:val="FFFFFF" w:themeColor="background1"/>
                                <w:szCs w:val="20"/>
                              </w:rPr>
                            </w:pPr>
                            <w:r w:rsidRPr="00EE6787">
                              <w:rPr>
                                <w:rFonts w:ascii="Source Sans 3" w:hAnsi="Source Sans 3"/>
                                <w:b/>
                                <w:color w:val="FFFFFF" w:themeColor="background1"/>
                                <w:szCs w:val="20"/>
                              </w:rPr>
                              <w:t xml:space="preserve">Status: </w:t>
                            </w:r>
                            <w:r w:rsidR="006D392F">
                              <w:rPr>
                                <w:rFonts w:ascii="Source Sans 3" w:hAnsi="Source Sans 3"/>
                                <w:b/>
                                <w:color w:val="FFFFFF" w:themeColor="background1"/>
                                <w:szCs w:val="20"/>
                              </w:rPr>
                              <w:t>Temporary Full</w:t>
                            </w:r>
                            <w:r w:rsidR="004F24F9">
                              <w:rPr>
                                <w:rFonts w:ascii="Source Sans 3" w:hAnsi="Source Sans 3"/>
                                <w:b/>
                                <w:color w:val="FFFFFF" w:themeColor="background1"/>
                                <w:szCs w:val="20"/>
                              </w:rPr>
                              <w:t>-Time</w:t>
                            </w:r>
                          </w:p>
                          <w:p w14:paraId="3163BE38" w14:textId="04EF1910" w:rsidR="00EE6787" w:rsidRPr="00EE6787" w:rsidRDefault="00EE6787" w:rsidP="00EE6787">
                            <w:pPr>
                              <w:tabs>
                                <w:tab w:val="left" w:pos="2050"/>
                              </w:tabs>
                              <w:spacing w:after="0"/>
                              <w:rPr>
                                <w:rFonts w:ascii="Source Sans 3" w:hAnsi="Source Sans 3"/>
                                <w:b/>
                                <w:color w:val="FFFFFF" w:themeColor="background1"/>
                                <w:szCs w:val="20"/>
                              </w:rPr>
                            </w:pPr>
                            <w:r w:rsidRPr="00EE6787">
                              <w:rPr>
                                <w:rFonts w:ascii="Source Sans 3" w:hAnsi="Source Sans 3"/>
                                <w:b/>
                                <w:color w:val="FFFFFF" w:themeColor="background1"/>
                                <w:szCs w:val="20"/>
                              </w:rPr>
                              <w:t xml:space="preserve">Department:  </w:t>
                            </w:r>
                            <w:r w:rsidR="004F24F9">
                              <w:rPr>
                                <w:rFonts w:ascii="Source Sans 3" w:hAnsi="Source Sans 3"/>
                                <w:b/>
                                <w:color w:val="FFFFFF" w:themeColor="background1"/>
                                <w:szCs w:val="20"/>
                              </w:rPr>
                              <w:t>Finance &amp; Procurement</w:t>
                            </w:r>
                          </w:p>
                          <w:p w14:paraId="5A85320D" w14:textId="2E0A9B43" w:rsidR="00EE6787" w:rsidRPr="00EE6787" w:rsidRDefault="001D595A" w:rsidP="00EE6787">
                            <w:pPr>
                              <w:spacing w:after="0" w:line="236" w:lineRule="auto"/>
                              <w:rPr>
                                <w:rFonts w:ascii="Source Sans 3" w:hAnsi="Source Sans 3"/>
                                <w:b/>
                                <w:color w:val="FFFFFF" w:themeColor="background1"/>
                                <w:szCs w:val="20"/>
                              </w:rPr>
                            </w:pPr>
                            <w:r>
                              <w:rPr>
                                <w:rFonts w:ascii="Source Sans 3" w:hAnsi="Source Sans 3"/>
                                <w:b/>
                                <w:color w:val="FFFFFF" w:themeColor="background1"/>
                                <w:szCs w:val="20"/>
                              </w:rPr>
                              <w:t>Salary</w:t>
                            </w:r>
                            <w:r w:rsidR="00EE6787" w:rsidRPr="00EE6787">
                              <w:rPr>
                                <w:rFonts w:ascii="Source Sans 3" w:hAnsi="Source Sans 3"/>
                                <w:b/>
                                <w:color w:val="FFFFFF" w:themeColor="background1"/>
                                <w:szCs w:val="20"/>
                              </w:rPr>
                              <w:t xml:space="preserve">: </w:t>
                            </w:r>
                            <w:r w:rsidR="00904D74">
                              <w:rPr>
                                <w:rFonts w:ascii="Source Sans 3" w:hAnsi="Source Sans 3"/>
                                <w:b/>
                                <w:color w:val="FFFFFF" w:themeColor="background1"/>
                                <w:szCs w:val="20"/>
                              </w:rPr>
                              <w:t>$</w:t>
                            </w:r>
                            <w:r w:rsidR="004F24F9">
                              <w:rPr>
                                <w:rFonts w:ascii="Source Sans 3" w:hAnsi="Source Sans 3"/>
                                <w:b/>
                                <w:color w:val="FFFFFF" w:themeColor="background1"/>
                                <w:szCs w:val="20"/>
                              </w:rPr>
                              <w:t>43.36 - $51.14 per hour</w:t>
                            </w:r>
                          </w:p>
                          <w:p w14:paraId="42DDF00B" w14:textId="1B1699A0" w:rsidR="00EE6787" w:rsidRPr="00EE6787" w:rsidRDefault="001D595A" w:rsidP="00EE6787">
                            <w:pPr>
                              <w:spacing w:after="0" w:line="236" w:lineRule="auto"/>
                              <w:rPr>
                                <w:rFonts w:ascii="Source Sans 3" w:hAnsi="Source Sans 3"/>
                                <w:b/>
                                <w:color w:val="FFFFFF" w:themeColor="background1"/>
                                <w:szCs w:val="20"/>
                              </w:rPr>
                            </w:pPr>
                            <w:r>
                              <w:rPr>
                                <w:rFonts w:ascii="Source Sans 3" w:hAnsi="Source Sans 3"/>
                                <w:b/>
                                <w:color w:val="FFFFFF" w:themeColor="background1"/>
                                <w:szCs w:val="20"/>
                              </w:rPr>
                              <w:t>Closing</w:t>
                            </w:r>
                            <w:r w:rsidR="00EE6787" w:rsidRPr="00EE6787">
                              <w:rPr>
                                <w:rFonts w:ascii="Source Sans 3" w:hAnsi="Source Sans 3"/>
                                <w:b/>
                                <w:color w:val="FFFFFF" w:themeColor="background1"/>
                                <w:szCs w:val="20"/>
                              </w:rPr>
                              <w:t>:</w:t>
                            </w:r>
                            <w:r w:rsidR="00F43666">
                              <w:rPr>
                                <w:rFonts w:ascii="Source Sans 3" w:hAnsi="Source Sans 3"/>
                                <w:b/>
                                <w:color w:val="FFFFFF" w:themeColor="background1"/>
                                <w:szCs w:val="20"/>
                              </w:rPr>
                              <w:t xml:space="preserve"> Open Until Filled</w:t>
                            </w:r>
                          </w:p>
                          <w:p w14:paraId="512F8EEB" w14:textId="77777777" w:rsidR="00EE6787" w:rsidRDefault="00EE6787" w:rsidP="00EE67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75FB0" id="Rectangle 29" o:spid="_x0000_s1026" style="position:absolute;left:0;text-align:left;margin-left:-51pt;margin-top:33.7pt;width:568.35pt;height: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" fillcolor="#00a3ad" stroked="f" strokeweight="1pt">
                <v:textbox>
                  <w:txbxContent>
                    <w:p w14:paraId="69465F69" w14:textId="3631CE74" w:rsidR="00EE6787" w:rsidRPr="00EE6787" w:rsidRDefault="00EE6787" w:rsidP="00EE6787">
                      <w:pPr>
                        <w:tabs>
                          <w:tab w:val="left" w:pos="9114"/>
                        </w:tabs>
                        <w:spacing w:after="0"/>
                        <w:rPr>
                          <w:rFonts w:ascii="Source Sans 3" w:hAnsi="Source Sans 3"/>
                          <w:b/>
                          <w:color w:val="FFFFFF" w:themeColor="background1"/>
                          <w:szCs w:val="20"/>
                        </w:rPr>
                      </w:pPr>
                      <w:r w:rsidRPr="00EE6787">
                        <w:rPr>
                          <w:rFonts w:ascii="Source Sans 3" w:hAnsi="Source Sans 3"/>
                          <w:b/>
                          <w:color w:val="FFFFFF" w:themeColor="background1"/>
                        </w:rPr>
                        <w:t>C</w:t>
                      </w:r>
                      <w:r w:rsidRPr="00EE6787">
                        <w:rPr>
                          <w:rFonts w:ascii="Source Sans 3" w:hAnsi="Source Sans 3"/>
                          <w:b/>
                          <w:color w:val="FFFFFF" w:themeColor="background1"/>
                          <w:szCs w:val="20"/>
                        </w:rPr>
                        <w:t>ompetition #</w:t>
                      </w:r>
                      <w:r w:rsidR="00294183">
                        <w:rPr>
                          <w:rFonts w:ascii="Source Sans 3" w:hAnsi="Source Sans 3"/>
                          <w:b/>
                          <w:color w:val="FFFFFF" w:themeColor="background1"/>
                          <w:szCs w:val="20"/>
                        </w:rPr>
                        <w:t xml:space="preserve"> </w:t>
                      </w:r>
                      <w:r w:rsidR="000D4AD0">
                        <w:rPr>
                          <w:rFonts w:ascii="Source Sans 3" w:hAnsi="Source Sans 3"/>
                          <w:b/>
                          <w:color w:val="FFFFFF" w:themeColor="background1"/>
                          <w:szCs w:val="20"/>
                        </w:rPr>
                        <w:t>2</w:t>
                      </w:r>
                      <w:r w:rsidR="001D7519">
                        <w:rPr>
                          <w:rFonts w:ascii="Source Sans 3" w:hAnsi="Source Sans 3"/>
                          <w:b/>
                          <w:color w:val="FFFFFF" w:themeColor="background1"/>
                          <w:szCs w:val="20"/>
                        </w:rPr>
                        <w:t>6-</w:t>
                      </w:r>
                      <w:r w:rsidR="006D392F">
                        <w:rPr>
                          <w:rFonts w:ascii="Source Sans 3" w:hAnsi="Source Sans 3"/>
                          <w:b/>
                          <w:color w:val="FFFFFF" w:themeColor="background1"/>
                          <w:szCs w:val="20"/>
                        </w:rPr>
                        <w:t>127</w:t>
                      </w:r>
                      <w:r w:rsidRPr="00EE6787">
                        <w:rPr>
                          <w:rFonts w:ascii="Source Sans 3" w:hAnsi="Source Sans 3"/>
                          <w:b/>
                          <w:color w:val="FFFFFF" w:themeColor="background1"/>
                          <w:szCs w:val="20"/>
                        </w:rPr>
                        <w:tab/>
                      </w:r>
                    </w:p>
                    <w:p w14:paraId="4BC721AD" w14:textId="1A0E464D" w:rsidR="00EE6787" w:rsidRPr="00EE6787" w:rsidRDefault="00EE6787" w:rsidP="00EE6787">
                      <w:pPr>
                        <w:tabs>
                          <w:tab w:val="left" w:pos="2050"/>
                        </w:tabs>
                        <w:spacing w:after="0"/>
                        <w:rPr>
                          <w:rFonts w:ascii="Source Sans 3" w:hAnsi="Source Sans 3"/>
                          <w:b/>
                          <w:color w:val="FFFFFF" w:themeColor="background1"/>
                          <w:szCs w:val="20"/>
                        </w:rPr>
                      </w:pPr>
                      <w:r w:rsidRPr="00EE6787">
                        <w:rPr>
                          <w:rFonts w:ascii="Source Sans 3" w:hAnsi="Source Sans 3"/>
                          <w:b/>
                          <w:color w:val="FFFFFF" w:themeColor="background1"/>
                          <w:szCs w:val="20"/>
                        </w:rPr>
                        <w:t xml:space="preserve">Status: </w:t>
                      </w:r>
                      <w:r w:rsidR="006D392F">
                        <w:rPr>
                          <w:rFonts w:ascii="Source Sans 3" w:hAnsi="Source Sans 3"/>
                          <w:b/>
                          <w:color w:val="FFFFFF" w:themeColor="background1"/>
                          <w:szCs w:val="20"/>
                        </w:rPr>
                        <w:t>Temporary Full</w:t>
                      </w:r>
                      <w:r w:rsidR="004F24F9">
                        <w:rPr>
                          <w:rFonts w:ascii="Source Sans 3" w:hAnsi="Source Sans 3"/>
                          <w:b/>
                          <w:color w:val="FFFFFF" w:themeColor="background1"/>
                          <w:szCs w:val="20"/>
                        </w:rPr>
                        <w:t>-Time</w:t>
                      </w:r>
                    </w:p>
                    <w:p w14:paraId="3163BE38" w14:textId="04EF1910" w:rsidR="00EE6787" w:rsidRPr="00EE6787" w:rsidRDefault="00EE6787" w:rsidP="00EE6787">
                      <w:pPr>
                        <w:tabs>
                          <w:tab w:val="left" w:pos="2050"/>
                        </w:tabs>
                        <w:spacing w:after="0"/>
                        <w:rPr>
                          <w:rFonts w:ascii="Source Sans 3" w:hAnsi="Source Sans 3"/>
                          <w:b/>
                          <w:color w:val="FFFFFF" w:themeColor="background1"/>
                          <w:szCs w:val="20"/>
                        </w:rPr>
                      </w:pPr>
                      <w:r w:rsidRPr="00EE6787">
                        <w:rPr>
                          <w:rFonts w:ascii="Source Sans 3" w:hAnsi="Source Sans 3"/>
                          <w:b/>
                          <w:color w:val="FFFFFF" w:themeColor="background1"/>
                          <w:szCs w:val="20"/>
                        </w:rPr>
                        <w:t xml:space="preserve">Department:  </w:t>
                      </w:r>
                      <w:r w:rsidR="004F24F9">
                        <w:rPr>
                          <w:rFonts w:ascii="Source Sans 3" w:hAnsi="Source Sans 3"/>
                          <w:b/>
                          <w:color w:val="FFFFFF" w:themeColor="background1"/>
                          <w:szCs w:val="20"/>
                        </w:rPr>
                        <w:t>Finance &amp; Procurement</w:t>
                      </w:r>
                    </w:p>
                    <w:p w14:paraId="5A85320D" w14:textId="2E0A9B43" w:rsidR="00EE6787" w:rsidRPr="00EE6787" w:rsidRDefault="001D595A" w:rsidP="00EE6787">
                      <w:pPr>
                        <w:spacing w:after="0" w:line="236" w:lineRule="auto"/>
                        <w:rPr>
                          <w:rFonts w:ascii="Source Sans 3" w:hAnsi="Source Sans 3"/>
                          <w:b/>
                          <w:color w:val="FFFFFF" w:themeColor="background1"/>
                          <w:szCs w:val="20"/>
                        </w:rPr>
                      </w:pPr>
                      <w:r>
                        <w:rPr>
                          <w:rFonts w:ascii="Source Sans 3" w:hAnsi="Source Sans 3"/>
                          <w:b/>
                          <w:color w:val="FFFFFF" w:themeColor="background1"/>
                          <w:szCs w:val="20"/>
                        </w:rPr>
                        <w:t>Salary</w:t>
                      </w:r>
                      <w:r w:rsidR="00EE6787" w:rsidRPr="00EE6787">
                        <w:rPr>
                          <w:rFonts w:ascii="Source Sans 3" w:hAnsi="Source Sans 3"/>
                          <w:b/>
                          <w:color w:val="FFFFFF" w:themeColor="background1"/>
                          <w:szCs w:val="20"/>
                        </w:rPr>
                        <w:t xml:space="preserve">: </w:t>
                      </w:r>
                      <w:r w:rsidR="00904D74">
                        <w:rPr>
                          <w:rFonts w:ascii="Source Sans 3" w:hAnsi="Source Sans 3"/>
                          <w:b/>
                          <w:color w:val="FFFFFF" w:themeColor="background1"/>
                          <w:szCs w:val="20"/>
                        </w:rPr>
                        <w:t>$</w:t>
                      </w:r>
                      <w:r w:rsidR="004F24F9">
                        <w:rPr>
                          <w:rFonts w:ascii="Source Sans 3" w:hAnsi="Source Sans 3"/>
                          <w:b/>
                          <w:color w:val="FFFFFF" w:themeColor="background1"/>
                          <w:szCs w:val="20"/>
                        </w:rPr>
                        <w:t>43.36 - $51.14 per hour</w:t>
                      </w:r>
                    </w:p>
                    <w:p w14:paraId="42DDF00B" w14:textId="1B1699A0" w:rsidR="00EE6787" w:rsidRPr="00EE6787" w:rsidRDefault="001D595A" w:rsidP="00EE6787">
                      <w:pPr>
                        <w:spacing w:after="0" w:line="236" w:lineRule="auto"/>
                        <w:rPr>
                          <w:rFonts w:ascii="Source Sans 3" w:hAnsi="Source Sans 3"/>
                          <w:b/>
                          <w:color w:val="FFFFFF" w:themeColor="background1"/>
                          <w:szCs w:val="20"/>
                        </w:rPr>
                      </w:pPr>
                      <w:r>
                        <w:rPr>
                          <w:rFonts w:ascii="Source Sans 3" w:hAnsi="Source Sans 3"/>
                          <w:b/>
                          <w:color w:val="FFFFFF" w:themeColor="background1"/>
                          <w:szCs w:val="20"/>
                        </w:rPr>
                        <w:t>Closing</w:t>
                      </w:r>
                      <w:r w:rsidR="00EE6787" w:rsidRPr="00EE6787">
                        <w:rPr>
                          <w:rFonts w:ascii="Source Sans 3" w:hAnsi="Source Sans 3"/>
                          <w:b/>
                          <w:color w:val="FFFFFF" w:themeColor="background1"/>
                          <w:szCs w:val="20"/>
                        </w:rPr>
                        <w:t>:</w:t>
                      </w:r>
                      <w:r w:rsidR="00F43666">
                        <w:rPr>
                          <w:rFonts w:ascii="Source Sans 3" w:hAnsi="Source Sans 3"/>
                          <w:b/>
                          <w:color w:val="FFFFFF" w:themeColor="background1"/>
                          <w:szCs w:val="20"/>
                        </w:rPr>
                        <w:t xml:space="preserve"> Open Until Filled</w:t>
                      </w:r>
                    </w:p>
                    <w:p w14:paraId="512F8EEB" w14:textId="77777777" w:rsidR="00EE6787" w:rsidRDefault="00EE6787" w:rsidP="00EE6787">
                      <w:pPr>
                        <w:jc w:val="center"/>
                      </w:pPr>
                    </w:p>
                  </w:txbxContent>
                </v:textbox>
                <w10:wrap type="tight"/>
              </v:rect>
            </w:pict>
          </mc:Fallback>
        </mc:AlternateContent>
      </w:r>
      <w:r w:rsidR="004F24F9">
        <w:rPr>
          <w:rFonts w:ascii="Source Sans 3" w:hAnsi="Source Sans 3"/>
          <w:b/>
          <w:color w:val="072B31"/>
          <w:sz w:val="24"/>
        </w:rPr>
        <w:t>SENIOR BUYER</w:t>
      </w:r>
    </w:p>
    <w:p w14:paraId="0DE32D37" w14:textId="6222EAA9" w:rsidR="00EE6787" w:rsidRPr="00EE6787" w:rsidRDefault="00EE6787" w:rsidP="00EE6787">
      <w:pPr>
        <w:shd w:val="clear" w:color="auto" w:fill="FFFFFF"/>
        <w:spacing w:after="150" w:line="240" w:lineRule="auto"/>
        <w:ind w:left="-990" w:right="-990"/>
        <w:jc w:val="center"/>
        <w:rPr>
          <w:rStyle w:val="oypena"/>
          <w:rFonts w:ascii="Source Sans 3" w:hAnsi="Source Sans 3"/>
          <w:i/>
          <w:iCs/>
          <w:color w:val="072B31"/>
        </w:rPr>
      </w:pPr>
      <w:r w:rsidRPr="00EE6787">
        <w:rPr>
          <w:rStyle w:val="oypena"/>
          <w:rFonts w:ascii="Source Sans 3" w:hAnsi="Source Sans 3"/>
          <w:i/>
          <w:iCs/>
          <w:color w:val="072B31"/>
        </w:rPr>
        <w:t>We strive for excellence as we deliver vital municipal services with innovation, accountability and efficiency to meet the needs of the community now and into the future. Be part of our story. Come grow with us!</w:t>
      </w:r>
    </w:p>
    <w:p w14:paraId="03DBA53A" w14:textId="77777777" w:rsidR="004F24F9" w:rsidRDefault="004F24F9" w:rsidP="00436548">
      <w:pPr>
        <w:spacing w:after="0"/>
        <w:ind w:left="-720"/>
        <w:rPr>
          <w:rFonts w:ascii="Franklin Gothic Book" w:hAnsi="Franklin Gothic Book"/>
          <w:b/>
          <w:szCs w:val="22"/>
        </w:rPr>
      </w:pPr>
      <w:bookmarkStart w:id="0" w:name="_Toc111722537"/>
    </w:p>
    <w:p w14:paraId="2E243D74" w14:textId="77777777" w:rsidR="008A0630" w:rsidRDefault="00436548" w:rsidP="008A0630">
      <w:pPr>
        <w:spacing w:after="0"/>
        <w:ind w:left="-720"/>
        <w:rPr>
          <w:rFonts w:ascii="Franklin Gothic Book" w:hAnsi="Franklin Gothic Book"/>
          <w:b/>
          <w:szCs w:val="22"/>
        </w:rPr>
      </w:pPr>
      <w:r>
        <w:rPr>
          <w:rFonts w:ascii="Franklin Gothic Book" w:hAnsi="Franklin Gothic Book"/>
          <w:b/>
          <w:szCs w:val="22"/>
        </w:rPr>
        <w:t xml:space="preserve">POSITION OVERVIEW </w:t>
      </w:r>
    </w:p>
    <w:p w14:paraId="701F2658" w14:textId="77777777" w:rsidR="008A0630" w:rsidRDefault="008A0630" w:rsidP="008A0630">
      <w:pPr>
        <w:spacing w:after="0"/>
        <w:ind w:left="-720"/>
        <w:rPr>
          <w:rFonts w:ascii="Franklin Gothic Book" w:hAnsi="Franklin Gothic Book"/>
          <w:b/>
          <w:szCs w:val="22"/>
        </w:rPr>
      </w:pPr>
    </w:p>
    <w:p w14:paraId="0A6CC579" w14:textId="0E1DA6FD" w:rsidR="008A0630" w:rsidRPr="008A0630" w:rsidRDefault="008A0630" w:rsidP="008A0630">
      <w:pPr>
        <w:spacing w:after="0"/>
        <w:ind w:left="-720"/>
        <w:rPr>
          <w:rFonts w:ascii="Source Sans 3" w:hAnsi="Source Sans 3"/>
          <w:szCs w:val="22"/>
        </w:rPr>
      </w:pPr>
      <w:r w:rsidRPr="008A0630">
        <w:rPr>
          <w:rFonts w:ascii="Source Sans 3" w:hAnsi="Source Sans 3"/>
          <w:szCs w:val="22"/>
        </w:rPr>
        <w:t>Join the City of Maple Ridge as a Senior Buyer and take on a strategic key leadership role in municipal procurement. This position leads formal competitive procurement processes for goods, services, and construction-related requirements, while providing advice to internal clients on procurement planning, contract strategy, policy compliance, and procurement risk.</w:t>
      </w:r>
    </w:p>
    <w:p w14:paraId="01649AE3" w14:textId="77777777" w:rsidR="008A0630" w:rsidRPr="008A0630" w:rsidRDefault="008A0630" w:rsidP="008A0630">
      <w:pPr>
        <w:spacing w:after="0"/>
        <w:ind w:left="-720"/>
        <w:rPr>
          <w:rFonts w:ascii="Source Sans 3" w:hAnsi="Source Sans 3"/>
          <w:szCs w:val="22"/>
        </w:rPr>
      </w:pPr>
    </w:p>
    <w:p w14:paraId="53ACE91D" w14:textId="77777777" w:rsidR="008A0630" w:rsidRPr="008A0630" w:rsidRDefault="008A0630" w:rsidP="008A0630">
      <w:pPr>
        <w:spacing w:after="0"/>
        <w:ind w:left="-720"/>
        <w:rPr>
          <w:rFonts w:ascii="Source Sans 3" w:hAnsi="Source Sans 3"/>
          <w:szCs w:val="22"/>
        </w:rPr>
      </w:pPr>
      <w:r w:rsidRPr="008A0630">
        <w:rPr>
          <w:rFonts w:ascii="Source Sans 3" w:hAnsi="Source Sans 3"/>
          <w:szCs w:val="22"/>
        </w:rPr>
        <w:t xml:space="preserve">This role is best suited to an experienced procurement professional with strong knowledge of public sector purchasing best practices, trade agreement compliance, competitive bid law, contract administration, and municipal or broader public sector governance. The Senior Buyer plays a key role in supporting the City’s operations and service delivery by ensuring procurement activities meet policy, legal and ethical standards. </w:t>
      </w:r>
    </w:p>
    <w:p w14:paraId="324FFFD6" w14:textId="77777777" w:rsidR="008A0630" w:rsidRPr="008A0630" w:rsidRDefault="008A0630" w:rsidP="008A0630">
      <w:pPr>
        <w:spacing w:after="0"/>
        <w:ind w:left="-720"/>
        <w:rPr>
          <w:rFonts w:ascii="Source Sans 3" w:hAnsi="Source Sans 3"/>
          <w:szCs w:val="22"/>
        </w:rPr>
      </w:pPr>
    </w:p>
    <w:p w14:paraId="0DB77544" w14:textId="77777777" w:rsidR="008A0630" w:rsidRPr="008A0630" w:rsidRDefault="008A0630" w:rsidP="008A0630">
      <w:pPr>
        <w:spacing w:after="0"/>
        <w:ind w:left="-720"/>
        <w:rPr>
          <w:rFonts w:ascii="Source Sans 3" w:hAnsi="Source Sans 3"/>
          <w:szCs w:val="22"/>
        </w:rPr>
      </w:pPr>
      <w:r w:rsidRPr="008A0630">
        <w:rPr>
          <w:rFonts w:ascii="Source Sans 3" w:hAnsi="Source Sans 3"/>
          <w:szCs w:val="22"/>
        </w:rPr>
        <w:t xml:space="preserve">As a senior member of the procurement function, you will manage the full procurement lifecycle, from planning and solicitation development through evaluation, award, and contract administration. </w:t>
      </w:r>
    </w:p>
    <w:p w14:paraId="5B0157DD" w14:textId="77777777" w:rsidR="008A0630" w:rsidRPr="008A0630" w:rsidRDefault="008A0630" w:rsidP="008A0630">
      <w:pPr>
        <w:spacing w:after="0"/>
        <w:ind w:left="-720"/>
        <w:rPr>
          <w:rFonts w:ascii="Source Sans 3" w:hAnsi="Source Sans 3"/>
          <w:szCs w:val="22"/>
        </w:rPr>
      </w:pPr>
    </w:p>
    <w:p w14:paraId="632F7611" w14:textId="521A6E2B" w:rsidR="008A0630" w:rsidRPr="008A0630" w:rsidRDefault="008A0630" w:rsidP="008A0630">
      <w:pPr>
        <w:spacing w:after="0"/>
        <w:ind w:left="-720"/>
        <w:rPr>
          <w:rFonts w:ascii="Source Sans 3" w:hAnsi="Source Sans 3"/>
          <w:szCs w:val="22"/>
        </w:rPr>
      </w:pPr>
      <w:r w:rsidRPr="008A0630">
        <w:rPr>
          <w:rFonts w:ascii="Source Sans 3" w:hAnsi="Source Sans 3"/>
          <w:szCs w:val="22"/>
        </w:rPr>
        <w:t>If you are a procurement professional with experience in municipal, government, health, education, Crown corporation, or other public sector environments, and you excel at leading formal public procurement processes this is an excellent opportunity to contribute your expertise in a collaborative and service-oriented municipality.</w:t>
      </w:r>
    </w:p>
    <w:p w14:paraId="003EDC80" w14:textId="77777777" w:rsidR="004F24F9" w:rsidRDefault="004F24F9" w:rsidP="004F24F9">
      <w:pPr>
        <w:spacing w:after="0"/>
        <w:rPr>
          <w:rFonts w:ascii="Franklin Gothic Book" w:hAnsi="Franklin Gothic Book"/>
          <w:b/>
          <w:szCs w:val="22"/>
        </w:rPr>
      </w:pPr>
    </w:p>
    <w:p w14:paraId="6A96D273" w14:textId="77777777" w:rsidR="003D03AA" w:rsidRDefault="003D03AA" w:rsidP="00904D74">
      <w:pPr>
        <w:spacing w:after="0"/>
        <w:ind w:left="-720"/>
        <w:rPr>
          <w:rFonts w:ascii="Franklin Gothic Book" w:hAnsi="Franklin Gothic Book"/>
          <w:bCs/>
          <w:szCs w:val="22"/>
        </w:rPr>
      </w:pPr>
    </w:p>
    <w:p w14:paraId="7A89610C" w14:textId="77777777" w:rsidR="004F24F9" w:rsidRDefault="004F24F9" w:rsidP="00904D74">
      <w:pPr>
        <w:spacing w:after="0"/>
        <w:ind w:left="-720"/>
        <w:rPr>
          <w:rFonts w:ascii="Franklin Gothic Book" w:hAnsi="Franklin Gothic Book"/>
          <w:b/>
          <w:szCs w:val="22"/>
        </w:rPr>
      </w:pPr>
    </w:p>
    <w:p w14:paraId="24BA5A40" w14:textId="77777777" w:rsidR="004F24F9" w:rsidRDefault="004F24F9" w:rsidP="00904D74">
      <w:pPr>
        <w:spacing w:after="0"/>
        <w:ind w:left="-720"/>
        <w:rPr>
          <w:rFonts w:ascii="Franklin Gothic Book" w:hAnsi="Franklin Gothic Book"/>
          <w:b/>
          <w:szCs w:val="22"/>
        </w:rPr>
      </w:pPr>
    </w:p>
    <w:p w14:paraId="532E0FA9" w14:textId="77777777" w:rsidR="004F24F9" w:rsidRDefault="004F24F9" w:rsidP="00904D74">
      <w:pPr>
        <w:spacing w:after="0"/>
        <w:ind w:left="-720"/>
        <w:rPr>
          <w:rFonts w:ascii="Franklin Gothic Book" w:hAnsi="Franklin Gothic Book"/>
          <w:b/>
          <w:szCs w:val="22"/>
        </w:rPr>
      </w:pPr>
    </w:p>
    <w:p w14:paraId="27F26086" w14:textId="77777777" w:rsidR="004F24F9" w:rsidRDefault="004F24F9" w:rsidP="00904D74">
      <w:pPr>
        <w:spacing w:after="0"/>
        <w:ind w:left="-720"/>
        <w:rPr>
          <w:rFonts w:ascii="Franklin Gothic Book" w:hAnsi="Franklin Gothic Book"/>
          <w:b/>
          <w:szCs w:val="22"/>
        </w:rPr>
      </w:pPr>
    </w:p>
    <w:p w14:paraId="769B8A26" w14:textId="291BBB6F" w:rsidR="00904D74" w:rsidRDefault="003D03AA" w:rsidP="00904D74">
      <w:pPr>
        <w:spacing w:after="0"/>
        <w:ind w:left="-720"/>
        <w:rPr>
          <w:rFonts w:ascii="Franklin Gothic Book" w:hAnsi="Franklin Gothic Book"/>
          <w:b/>
          <w:szCs w:val="22"/>
        </w:rPr>
      </w:pPr>
      <w:r w:rsidRPr="003D03AA">
        <w:rPr>
          <w:rFonts w:ascii="Franklin Gothic Book" w:hAnsi="Franklin Gothic Book"/>
          <w:b/>
          <w:szCs w:val="22"/>
        </w:rPr>
        <w:t>In This Role You Will:</w:t>
      </w:r>
    </w:p>
    <w:p w14:paraId="33354656" w14:textId="77777777" w:rsidR="004F24F9" w:rsidRDefault="004F24F9" w:rsidP="00904D74">
      <w:pPr>
        <w:spacing w:after="0"/>
        <w:ind w:left="-720"/>
        <w:rPr>
          <w:rFonts w:ascii="Franklin Gothic Book" w:hAnsi="Franklin Gothic Book"/>
          <w:b/>
          <w:szCs w:val="22"/>
        </w:rPr>
      </w:pPr>
    </w:p>
    <w:p w14:paraId="2598971B" w14:textId="63481071" w:rsidR="004F24F9" w:rsidRPr="004F24F9" w:rsidRDefault="004F24F9" w:rsidP="004F24F9">
      <w:pPr>
        <w:spacing w:after="0"/>
        <w:ind w:left="-720"/>
        <w:rPr>
          <w:rFonts w:ascii="Source Sans 3" w:hAnsi="Source Sans 3"/>
          <w:szCs w:val="22"/>
        </w:rPr>
      </w:pPr>
      <w:r w:rsidRPr="004F24F9">
        <w:rPr>
          <w:rFonts w:ascii="Source Sans 3" w:hAnsi="Source Sans 3"/>
          <w:szCs w:val="22"/>
        </w:rPr>
        <w:t>Supporting the end-to-end procurement process for goods, services, materials, and equipment, including preparing specifications, tender documents, contracts, and cost estimates.</w:t>
      </w:r>
    </w:p>
    <w:p w14:paraId="69E9B75B" w14:textId="0730D47C" w:rsidR="004F24F9" w:rsidRPr="004F24F9" w:rsidRDefault="004F24F9" w:rsidP="004F24F9">
      <w:pPr>
        <w:spacing w:after="0"/>
        <w:ind w:left="-720"/>
        <w:rPr>
          <w:rFonts w:ascii="Source Sans 3" w:hAnsi="Source Sans 3"/>
          <w:szCs w:val="22"/>
        </w:rPr>
      </w:pPr>
      <w:r w:rsidRPr="004F24F9">
        <w:rPr>
          <w:rFonts w:ascii="Source Sans 3" w:hAnsi="Source Sans 3"/>
          <w:szCs w:val="22"/>
        </w:rPr>
        <w:t xml:space="preserve">Conducting supplier research, interviews, site visits, </w:t>
      </w:r>
      <w:r w:rsidR="00132BE8">
        <w:rPr>
          <w:rFonts w:ascii="Source Sans 3" w:hAnsi="Source Sans 3"/>
          <w:szCs w:val="22"/>
        </w:rPr>
        <w:t xml:space="preserve">and </w:t>
      </w:r>
      <w:r w:rsidRPr="004F24F9">
        <w:rPr>
          <w:rFonts w:ascii="Source Sans 3" w:hAnsi="Source Sans 3"/>
          <w:szCs w:val="22"/>
        </w:rPr>
        <w:t>evaluations to secure competitive pricing, terms, and conditions.</w:t>
      </w:r>
    </w:p>
    <w:p w14:paraId="462C0203" w14:textId="26B8FBCE" w:rsidR="004F24F9" w:rsidRPr="004F24F9" w:rsidRDefault="004F24F9" w:rsidP="004F24F9">
      <w:pPr>
        <w:spacing w:after="0"/>
        <w:ind w:left="-720"/>
        <w:rPr>
          <w:rFonts w:ascii="Source Sans 3" w:hAnsi="Source Sans 3"/>
          <w:szCs w:val="22"/>
        </w:rPr>
      </w:pPr>
      <w:r w:rsidRPr="004F24F9">
        <w:rPr>
          <w:rFonts w:ascii="Source Sans 3" w:hAnsi="Source Sans 3"/>
          <w:szCs w:val="22"/>
        </w:rPr>
        <w:t>Administering and monitoring contracts, resolving bid irregularities, and ensuring compliance with legal, ethical, and policy requirements.</w:t>
      </w:r>
    </w:p>
    <w:p w14:paraId="215612C5" w14:textId="0EF53621" w:rsidR="004F24F9" w:rsidRPr="004F24F9" w:rsidRDefault="004F24F9" w:rsidP="004F24F9">
      <w:pPr>
        <w:spacing w:after="0"/>
        <w:ind w:left="-720"/>
        <w:rPr>
          <w:rFonts w:ascii="Source Sans 3" w:hAnsi="Source Sans 3"/>
          <w:szCs w:val="22"/>
        </w:rPr>
      </w:pPr>
      <w:r w:rsidRPr="004F24F9">
        <w:rPr>
          <w:rFonts w:ascii="Source Sans 3" w:hAnsi="Source Sans 3"/>
          <w:szCs w:val="22"/>
        </w:rPr>
        <w:t>Providing procurement expertise, guidance, and support to departments, suppliers, and junior staff.</w:t>
      </w:r>
    </w:p>
    <w:p w14:paraId="1A5F3CD1" w14:textId="77777777" w:rsidR="004F24F9" w:rsidRPr="004F24F9" w:rsidRDefault="004F24F9" w:rsidP="004F24F9">
      <w:pPr>
        <w:spacing w:after="0"/>
        <w:ind w:left="-720"/>
        <w:rPr>
          <w:rFonts w:ascii="Source Sans 3" w:hAnsi="Source Sans 3"/>
          <w:szCs w:val="22"/>
        </w:rPr>
      </w:pPr>
      <w:r w:rsidRPr="004F24F9">
        <w:rPr>
          <w:rFonts w:ascii="Source Sans 3" w:hAnsi="Source Sans 3"/>
          <w:szCs w:val="22"/>
        </w:rPr>
        <w:t>Researching market conditions, analyzing products and services, and preparing recommendations for purchase, lease, or disposal.</w:t>
      </w:r>
    </w:p>
    <w:p w14:paraId="66850E77" w14:textId="4D9EEEEC" w:rsidR="004F24F9" w:rsidRPr="004F24F9" w:rsidRDefault="004F24F9" w:rsidP="004F24F9">
      <w:pPr>
        <w:spacing w:after="0"/>
        <w:ind w:left="-720"/>
        <w:rPr>
          <w:rFonts w:ascii="Source Sans 3" w:hAnsi="Source Sans 3"/>
          <w:szCs w:val="22"/>
        </w:rPr>
      </w:pPr>
      <w:r w:rsidRPr="004F24F9">
        <w:rPr>
          <w:rFonts w:ascii="Source Sans 3" w:hAnsi="Source Sans 3"/>
          <w:szCs w:val="22"/>
        </w:rPr>
        <w:t>Representing the City in cooperative buying groups and coordinating major purchases.</w:t>
      </w:r>
    </w:p>
    <w:p w14:paraId="1988CE5D" w14:textId="6D7674B7" w:rsidR="004F24F9" w:rsidRPr="004F24F9" w:rsidRDefault="004F24F9" w:rsidP="004F24F9">
      <w:pPr>
        <w:spacing w:after="0"/>
        <w:ind w:left="-720"/>
        <w:rPr>
          <w:rFonts w:ascii="Source Sans 3" w:hAnsi="Source Sans 3"/>
          <w:szCs w:val="22"/>
        </w:rPr>
      </w:pPr>
      <w:r w:rsidRPr="004F24F9">
        <w:rPr>
          <w:rFonts w:ascii="Source Sans 3" w:hAnsi="Source Sans 3"/>
          <w:szCs w:val="22"/>
        </w:rPr>
        <w:t>Preparing and maintaining procurement records, reports, and documentation.</w:t>
      </w:r>
    </w:p>
    <w:p w14:paraId="05F738F7" w14:textId="77777777" w:rsidR="004F24F9" w:rsidRPr="003D03AA" w:rsidRDefault="004F24F9" w:rsidP="00904D74">
      <w:pPr>
        <w:spacing w:after="0"/>
        <w:ind w:left="-720"/>
        <w:rPr>
          <w:rFonts w:ascii="Franklin Gothic Book" w:hAnsi="Franklin Gothic Book"/>
          <w:b/>
          <w:szCs w:val="22"/>
        </w:rPr>
      </w:pPr>
    </w:p>
    <w:p w14:paraId="4E247402" w14:textId="77777777" w:rsidR="00436548" w:rsidRDefault="00436548" w:rsidP="00436548">
      <w:pPr>
        <w:spacing w:after="0"/>
        <w:ind w:left="-720"/>
        <w:rPr>
          <w:rFonts w:ascii="Franklin Gothic Book" w:hAnsi="Franklin Gothic Book"/>
          <w:b/>
          <w:szCs w:val="22"/>
        </w:rPr>
      </w:pPr>
    </w:p>
    <w:p w14:paraId="1621040C" w14:textId="77777777" w:rsidR="004F24F9" w:rsidRDefault="003D03AA" w:rsidP="004F24F9">
      <w:pPr>
        <w:spacing w:after="0"/>
        <w:ind w:left="-720"/>
        <w:rPr>
          <w:rFonts w:ascii="Franklin Gothic Book" w:hAnsi="Franklin Gothic Book"/>
          <w:b/>
          <w:szCs w:val="22"/>
        </w:rPr>
      </w:pPr>
      <w:r w:rsidRPr="00904D74">
        <w:rPr>
          <w:rFonts w:ascii="Franklin Gothic Book" w:hAnsi="Franklin Gothic Book"/>
          <w:b/>
          <w:szCs w:val="22"/>
        </w:rPr>
        <w:t>DESIRABLE TRAINING AND EXPERIENCE</w:t>
      </w:r>
    </w:p>
    <w:p w14:paraId="542AD365" w14:textId="77777777" w:rsidR="004F24F9" w:rsidRDefault="004F24F9" w:rsidP="004F24F9">
      <w:pPr>
        <w:spacing w:after="0"/>
        <w:ind w:left="-720"/>
        <w:rPr>
          <w:rFonts w:ascii="Franklin Gothic Book" w:hAnsi="Franklin Gothic Book"/>
          <w:b/>
          <w:szCs w:val="22"/>
        </w:rPr>
      </w:pPr>
    </w:p>
    <w:p w14:paraId="478FF660" w14:textId="39B0296B" w:rsidR="004F24F9" w:rsidRPr="00DE2647" w:rsidRDefault="004F24F9" w:rsidP="004F24F9">
      <w:pPr>
        <w:spacing w:after="0"/>
        <w:ind w:left="-720"/>
        <w:rPr>
          <w:rFonts w:ascii="Source Sans 3" w:hAnsi="Source Sans 3"/>
          <w:szCs w:val="22"/>
        </w:rPr>
      </w:pPr>
      <w:r w:rsidRPr="00DE2647">
        <w:rPr>
          <w:rFonts w:ascii="Source Sans 3" w:hAnsi="Source Sans 3"/>
          <w:szCs w:val="22"/>
        </w:rPr>
        <w:t xml:space="preserve">Completion of Grade 12 supplemented by completion of requirements for the Supply Chain Management Professional (SCMP) or equivalent designation, plus sound related public sector </w:t>
      </w:r>
      <w:r w:rsidR="0019433C" w:rsidRPr="00DE2647">
        <w:rPr>
          <w:rFonts w:ascii="Source Sans 3" w:hAnsi="Source Sans 3"/>
          <w:szCs w:val="22"/>
        </w:rPr>
        <w:t>experience,</w:t>
      </w:r>
      <w:r w:rsidRPr="00DE2647">
        <w:rPr>
          <w:rFonts w:ascii="Source Sans 3" w:hAnsi="Source Sans 3"/>
          <w:szCs w:val="22"/>
        </w:rPr>
        <w:t xml:space="preserve"> or an equivalent combination of training and experience.</w:t>
      </w:r>
    </w:p>
    <w:p w14:paraId="2A8AC4FB" w14:textId="77777777" w:rsidR="00904D74" w:rsidRDefault="00904D74" w:rsidP="00904D74">
      <w:pPr>
        <w:spacing w:after="0"/>
        <w:ind w:left="-720"/>
        <w:rPr>
          <w:rFonts w:ascii="Franklin Gothic ATF" w:hAnsi="Franklin Gothic ATF"/>
          <w:b/>
          <w:color w:val="181717"/>
          <w:sz w:val="20"/>
        </w:rPr>
      </w:pPr>
    </w:p>
    <w:p w14:paraId="014A0221" w14:textId="77777777" w:rsidR="004F24F9" w:rsidRDefault="00436548" w:rsidP="004F24F9">
      <w:pPr>
        <w:spacing w:after="0"/>
        <w:ind w:left="-720"/>
        <w:rPr>
          <w:rFonts w:ascii="Franklin Gothic Book" w:hAnsi="Franklin Gothic Book"/>
          <w:b/>
          <w:szCs w:val="22"/>
        </w:rPr>
      </w:pPr>
      <w:r>
        <w:rPr>
          <w:rFonts w:ascii="Franklin Gothic Book" w:hAnsi="Franklin Gothic Book"/>
          <w:b/>
          <w:szCs w:val="22"/>
        </w:rPr>
        <w:t>KNOWLEDGE, SKILLS, AND ABILITIES</w:t>
      </w:r>
    </w:p>
    <w:p w14:paraId="2764E952" w14:textId="77777777" w:rsidR="004F24F9" w:rsidRDefault="004F24F9" w:rsidP="004F24F9">
      <w:pPr>
        <w:spacing w:after="0"/>
        <w:ind w:left="-720"/>
        <w:rPr>
          <w:rFonts w:ascii="Franklin Gothic Book" w:hAnsi="Franklin Gothic Book"/>
          <w:b/>
          <w:szCs w:val="22"/>
        </w:rPr>
      </w:pPr>
    </w:p>
    <w:p w14:paraId="257DBDE8"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Considerable knowledge of the policies, procedures, standards, methods and regulations governing municipal procurement.</w:t>
      </w:r>
    </w:p>
    <w:p w14:paraId="5BC5EE48"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Considerable knowledge of the sources, quantities, types and prices of goods, commodities and services required.</w:t>
      </w:r>
    </w:p>
    <w:p w14:paraId="21A20F29" w14:textId="42186D9A" w:rsidR="004F24F9" w:rsidRPr="00DE2647" w:rsidRDefault="004F24F9" w:rsidP="004F24F9">
      <w:pPr>
        <w:spacing w:after="0"/>
        <w:ind w:left="-720"/>
        <w:rPr>
          <w:rFonts w:ascii="Source Sans 3" w:hAnsi="Source Sans 3"/>
          <w:szCs w:val="22"/>
        </w:rPr>
      </w:pPr>
      <w:r w:rsidRPr="00DE2647">
        <w:rPr>
          <w:rFonts w:ascii="Source Sans 3" w:hAnsi="Source Sans 3"/>
          <w:szCs w:val="22"/>
        </w:rPr>
        <w:t>Considerable knowledge of contract law negotiation and corporate insurance.</w:t>
      </w:r>
    </w:p>
    <w:p w14:paraId="543726BC"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Sound knowledge of market conditions, price trends and business conditions affecting the work.</w:t>
      </w:r>
    </w:p>
    <w:p w14:paraId="55F4506B"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Sound knowledge of accounting systems and procedures as applied to procurement operations.</w:t>
      </w:r>
    </w:p>
    <w:p w14:paraId="3FD7300D"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Sound knowledge of computer applications related to work.</w:t>
      </w:r>
    </w:p>
    <w:p w14:paraId="02F77A39"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Sound knowledge of the functions and requirements of the departments served.</w:t>
      </w:r>
    </w:p>
    <w:p w14:paraId="71082A1A"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Ability to make recommendations concerning procurement procedures and practices, to ensure practices are consistent with standards and laws.</w:t>
      </w:r>
    </w:p>
    <w:p w14:paraId="7A22A178"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t>Ability to prepare specifications, contracts, and tender documents for a variety of products and services and to monitor and administer such con</w:t>
      </w:r>
      <w:r w:rsidRPr="00DE2647">
        <w:rPr>
          <w:rFonts w:ascii="Source Sans 3" w:hAnsi="Source Sans 3"/>
          <w:szCs w:val="22"/>
        </w:rPr>
        <w:softHyphen/>
        <w:t>tracts.</w:t>
      </w:r>
    </w:p>
    <w:p w14:paraId="6E448630" w14:textId="77777777" w:rsidR="004F24F9" w:rsidRPr="00DE2647" w:rsidRDefault="004F24F9" w:rsidP="004F24F9">
      <w:pPr>
        <w:spacing w:after="0"/>
        <w:ind w:left="-720"/>
        <w:rPr>
          <w:rFonts w:ascii="Source Sans 3" w:hAnsi="Source Sans 3"/>
          <w:szCs w:val="22"/>
        </w:rPr>
      </w:pPr>
      <w:r w:rsidRPr="00DE2647">
        <w:rPr>
          <w:rFonts w:ascii="Source Sans 3" w:hAnsi="Source Sans 3"/>
          <w:szCs w:val="22"/>
        </w:rPr>
        <w:lastRenderedPageBreak/>
        <w:t>Ability to evaluate quantity, price and service factors to determine quality and suitability of all supplies, services and commodities purchased or leased.</w:t>
      </w:r>
    </w:p>
    <w:p w14:paraId="375505E3" w14:textId="3569F5D0" w:rsidR="004F24F9" w:rsidRPr="00DE2647" w:rsidRDefault="004F24F9" w:rsidP="004F24F9">
      <w:pPr>
        <w:spacing w:after="0"/>
        <w:ind w:left="-720"/>
        <w:rPr>
          <w:rFonts w:ascii="Source Sans 3" w:hAnsi="Source Sans 3"/>
          <w:szCs w:val="22"/>
        </w:rPr>
      </w:pPr>
      <w:r w:rsidRPr="00DE2647">
        <w:rPr>
          <w:rFonts w:ascii="Source Sans 3" w:hAnsi="Source Sans 3"/>
          <w:szCs w:val="22"/>
        </w:rPr>
        <w:t>Ability to study and review market conditions and recommend sale strategies and to arrange for disposal of obsolete or surplus stock and equipment.</w:t>
      </w:r>
    </w:p>
    <w:p w14:paraId="2B05912F" w14:textId="77777777" w:rsidR="00DE2647" w:rsidRDefault="004F24F9" w:rsidP="00DE2647">
      <w:pPr>
        <w:spacing w:after="0"/>
        <w:ind w:left="-720"/>
        <w:rPr>
          <w:rFonts w:ascii="Source Sans 3" w:hAnsi="Source Sans 3"/>
          <w:szCs w:val="22"/>
        </w:rPr>
      </w:pPr>
      <w:r w:rsidRPr="00DE2647">
        <w:rPr>
          <w:rFonts w:ascii="Source Sans 3" w:hAnsi="Source Sans 3"/>
          <w:szCs w:val="22"/>
        </w:rPr>
        <w:t>Ability to establish and maintain effective working relationships with a variety of internal and external contacts such as suppliers, the public and members of other municipalities.</w:t>
      </w:r>
    </w:p>
    <w:p w14:paraId="77C1AEC5" w14:textId="77777777" w:rsidR="00DE2647" w:rsidRDefault="00DE2647" w:rsidP="00DE2647">
      <w:pPr>
        <w:spacing w:after="0"/>
        <w:ind w:left="-720"/>
        <w:rPr>
          <w:rFonts w:ascii="Source Sans 3" w:hAnsi="Source Sans 3"/>
          <w:szCs w:val="22"/>
        </w:rPr>
      </w:pPr>
    </w:p>
    <w:p w14:paraId="7FFCBB1C" w14:textId="0F9F9271" w:rsidR="004F24F9" w:rsidRPr="00DE2647" w:rsidRDefault="004F24F9" w:rsidP="00DE2647">
      <w:pPr>
        <w:spacing w:after="0"/>
        <w:ind w:left="-720"/>
        <w:rPr>
          <w:rFonts w:ascii="Source Sans 3" w:hAnsi="Source Sans 3"/>
          <w:szCs w:val="22"/>
        </w:rPr>
      </w:pPr>
      <w:r w:rsidRPr="00DE2647">
        <w:rPr>
          <w:rFonts w:ascii="Source Sans 3" w:hAnsi="Source Sans 3"/>
          <w:szCs w:val="22"/>
        </w:rPr>
        <w:t>Ability to present ideas effectively orally and in writing.</w:t>
      </w:r>
    </w:p>
    <w:p w14:paraId="5F423D02" w14:textId="77777777" w:rsidR="004F24F9" w:rsidRDefault="004F24F9" w:rsidP="004F24F9">
      <w:pPr>
        <w:tabs>
          <w:tab w:val="left" w:pos="-720"/>
        </w:tabs>
        <w:jc w:val="both"/>
        <w:rPr>
          <w:rFonts w:asciiTheme="minorHAnsi" w:hAnsiTheme="minorHAnsi" w:cstheme="minorHAnsi"/>
          <w:szCs w:val="22"/>
        </w:rPr>
      </w:pPr>
    </w:p>
    <w:p w14:paraId="2F2FF9D5" w14:textId="77777777" w:rsidR="004F24F9" w:rsidRDefault="004F24F9" w:rsidP="004F24F9">
      <w:pPr>
        <w:spacing w:after="0"/>
        <w:ind w:left="-720"/>
        <w:rPr>
          <w:rFonts w:ascii="Franklin Gothic Book" w:hAnsi="Franklin Gothic Book"/>
          <w:b/>
          <w:szCs w:val="22"/>
        </w:rPr>
      </w:pPr>
      <w:r w:rsidRPr="004F24F9">
        <w:rPr>
          <w:rFonts w:ascii="Franklin Gothic Book" w:hAnsi="Franklin Gothic Book"/>
          <w:b/>
          <w:szCs w:val="22"/>
        </w:rPr>
        <w:t>REQUIRD LICENCES, CERTIFICATES AND REGISTRATIONS</w:t>
      </w:r>
    </w:p>
    <w:p w14:paraId="5EF0BE2F" w14:textId="77777777" w:rsidR="004F24F9" w:rsidRDefault="004F24F9" w:rsidP="004F24F9">
      <w:pPr>
        <w:spacing w:after="0"/>
        <w:ind w:left="-720"/>
        <w:rPr>
          <w:rFonts w:ascii="Franklin Gothic Book" w:hAnsi="Franklin Gothic Book"/>
          <w:b/>
          <w:szCs w:val="22"/>
        </w:rPr>
      </w:pPr>
    </w:p>
    <w:p w14:paraId="1FD60828" w14:textId="5E903FE9" w:rsidR="004F24F9" w:rsidRPr="00DE2647" w:rsidRDefault="004F24F9" w:rsidP="004F24F9">
      <w:pPr>
        <w:spacing w:after="0"/>
        <w:ind w:left="-720"/>
        <w:rPr>
          <w:rFonts w:ascii="Source Sans 3" w:hAnsi="Source Sans 3"/>
          <w:szCs w:val="22"/>
        </w:rPr>
      </w:pPr>
      <w:r w:rsidRPr="001D67FE">
        <w:rPr>
          <w:rFonts w:ascii="Source Sans 3" w:hAnsi="Source Sans 3"/>
          <w:szCs w:val="22"/>
        </w:rPr>
        <w:t>Valid Class 5 Driver’s License for the Province of British Columbia.</w:t>
      </w:r>
    </w:p>
    <w:p w14:paraId="2EAA8DB4" w14:textId="77777777" w:rsidR="004F24F9" w:rsidRPr="004F24F9" w:rsidRDefault="004F24F9" w:rsidP="004F24F9">
      <w:pPr>
        <w:spacing w:after="0"/>
        <w:ind w:left="-720"/>
        <w:rPr>
          <w:rFonts w:ascii="Franklin Gothic Book" w:hAnsi="Franklin Gothic Book"/>
          <w:b/>
          <w:szCs w:val="22"/>
        </w:rPr>
      </w:pPr>
    </w:p>
    <w:p w14:paraId="08172380" w14:textId="77777777" w:rsidR="004F24F9" w:rsidRDefault="004F24F9" w:rsidP="004F24F9">
      <w:pPr>
        <w:spacing w:after="0" w:line="264" w:lineRule="auto"/>
        <w:ind w:right="-900"/>
        <w:rPr>
          <w:rFonts w:ascii="Source Sans 3" w:hAnsi="Source Sans 3"/>
          <w:b/>
          <w:color w:val="072B31"/>
          <w:szCs w:val="22"/>
        </w:rPr>
      </w:pPr>
    </w:p>
    <w:p w14:paraId="76404E75" w14:textId="77777777" w:rsidR="004F24F9" w:rsidRDefault="004F24F9" w:rsidP="004F24F9">
      <w:pPr>
        <w:spacing w:after="0"/>
        <w:ind w:left="-720"/>
        <w:rPr>
          <w:rFonts w:ascii="Franklin Gothic Book" w:hAnsi="Franklin Gothic Book"/>
          <w:b/>
          <w:szCs w:val="22"/>
        </w:rPr>
      </w:pPr>
      <w:r w:rsidRPr="004F24F9">
        <w:rPr>
          <w:rFonts w:ascii="Franklin Gothic Book" w:hAnsi="Franklin Gothic Book"/>
          <w:b/>
          <w:szCs w:val="22"/>
        </w:rPr>
        <w:t>PREFERRED QUALIFICATIONS</w:t>
      </w:r>
    </w:p>
    <w:p w14:paraId="007A2367" w14:textId="77777777" w:rsidR="004F24F9" w:rsidRDefault="004F24F9" w:rsidP="004F24F9">
      <w:pPr>
        <w:spacing w:after="0"/>
        <w:ind w:left="-720"/>
        <w:rPr>
          <w:rFonts w:ascii="Franklin Gothic Book" w:hAnsi="Franklin Gothic Book"/>
          <w:b/>
          <w:szCs w:val="22"/>
        </w:rPr>
      </w:pPr>
    </w:p>
    <w:p w14:paraId="4BA67EA5" w14:textId="213E1698" w:rsidR="004F24F9" w:rsidRPr="00DE2647" w:rsidRDefault="004F24F9" w:rsidP="004F24F9">
      <w:pPr>
        <w:spacing w:after="0"/>
        <w:ind w:left="-720"/>
        <w:rPr>
          <w:rFonts w:ascii="Source Sans 3" w:hAnsi="Source Sans 3"/>
          <w:szCs w:val="22"/>
        </w:rPr>
      </w:pPr>
      <w:r w:rsidRPr="00DE2647">
        <w:rPr>
          <w:rFonts w:ascii="Source Sans 3" w:hAnsi="Source Sans 3"/>
          <w:szCs w:val="22"/>
        </w:rPr>
        <w:t xml:space="preserve">The ideal candidate will have </w:t>
      </w:r>
      <w:r w:rsidR="00DE2647" w:rsidRPr="00DE2647">
        <w:rPr>
          <w:rFonts w:ascii="Source Sans 3" w:hAnsi="Source Sans 3"/>
          <w:szCs w:val="22"/>
        </w:rPr>
        <w:t>public</w:t>
      </w:r>
      <w:r w:rsidRPr="00DE2647">
        <w:rPr>
          <w:rFonts w:ascii="Source Sans 3" w:hAnsi="Source Sans 3"/>
          <w:szCs w:val="22"/>
        </w:rPr>
        <w:t xml:space="preserve"> sector procurement experience.  (i.e. Municipal, Provincial, Federal, Education, Health Care, and other Government Sectors)</w:t>
      </w:r>
    </w:p>
    <w:p w14:paraId="12E5FAFC" w14:textId="77777777" w:rsidR="004F24F9" w:rsidRDefault="004F24F9" w:rsidP="00436548">
      <w:pPr>
        <w:spacing w:after="0" w:line="264" w:lineRule="auto"/>
        <w:ind w:left="-720" w:right="-900" w:hanging="10"/>
        <w:rPr>
          <w:rFonts w:ascii="Source Sans 3" w:hAnsi="Source Sans 3"/>
          <w:b/>
          <w:color w:val="072B31"/>
          <w:szCs w:val="22"/>
        </w:rPr>
      </w:pPr>
    </w:p>
    <w:p w14:paraId="1F5B866D" w14:textId="440458D9" w:rsidR="004F24F9" w:rsidRDefault="00F43666" w:rsidP="00436548">
      <w:pPr>
        <w:spacing w:after="0" w:line="264" w:lineRule="auto"/>
        <w:ind w:left="-720" w:right="-900" w:hanging="10"/>
        <w:rPr>
          <w:rFonts w:ascii="Source Sans 3" w:hAnsi="Source Sans 3"/>
          <w:b/>
          <w:color w:val="072B31"/>
          <w:szCs w:val="22"/>
        </w:rPr>
      </w:pPr>
      <w:r>
        <w:rPr>
          <w:rFonts w:ascii="Source Sans 3" w:hAnsi="Source Sans 3"/>
          <w:b/>
          <w:color w:val="072B31"/>
          <w:szCs w:val="22"/>
        </w:rPr>
        <w:t>ADDITIONAL INFORMATION</w:t>
      </w:r>
    </w:p>
    <w:p w14:paraId="53C71DF4" w14:textId="471FA7B2" w:rsidR="00F43666" w:rsidRPr="002C6931" w:rsidRDefault="00F43666" w:rsidP="00F43666">
      <w:pPr>
        <w:spacing w:after="0" w:line="264" w:lineRule="auto"/>
        <w:ind w:left="-720" w:right="-900" w:hanging="10"/>
        <w:rPr>
          <w:rFonts w:ascii="Source Sans 3" w:hAnsi="Source Sans 3"/>
          <w:bCs/>
          <w:szCs w:val="22"/>
        </w:rPr>
      </w:pPr>
      <w:r>
        <w:rPr>
          <w:rFonts w:ascii="Source Sans 3" w:hAnsi="Source Sans 3"/>
          <w:bCs/>
          <w:szCs w:val="22"/>
        </w:rPr>
        <w:t xml:space="preserve">This is a temporary full-time position for approximately two (2) years.  </w:t>
      </w:r>
      <w:r w:rsidRPr="002C6931">
        <w:rPr>
          <w:rFonts w:ascii="Source Sans 3" w:hAnsi="Source Sans 3"/>
          <w:bCs/>
          <w:szCs w:val="22"/>
        </w:rPr>
        <w:t xml:space="preserve">The term may be shortened or extended </w:t>
      </w:r>
      <w:r>
        <w:rPr>
          <w:rFonts w:ascii="Source Sans 3" w:hAnsi="Source Sans 3"/>
          <w:bCs/>
          <w:szCs w:val="22"/>
        </w:rPr>
        <w:t>at any time.</w:t>
      </w:r>
    </w:p>
    <w:p w14:paraId="7AD177D6" w14:textId="77777777" w:rsidR="00F43666" w:rsidRDefault="00F43666" w:rsidP="00436548">
      <w:pPr>
        <w:spacing w:after="0" w:line="264" w:lineRule="auto"/>
        <w:ind w:left="-720" w:right="-900" w:hanging="10"/>
        <w:rPr>
          <w:rFonts w:ascii="Source Sans 3" w:hAnsi="Source Sans 3"/>
          <w:b/>
          <w:color w:val="072B31"/>
          <w:szCs w:val="22"/>
        </w:rPr>
      </w:pPr>
    </w:p>
    <w:p w14:paraId="6ED9E208" w14:textId="6A8BB574" w:rsidR="00BB0712" w:rsidRPr="00BB0712" w:rsidRDefault="00BB0712" w:rsidP="00436548">
      <w:pPr>
        <w:spacing w:after="0" w:line="264" w:lineRule="auto"/>
        <w:ind w:left="-720" w:right="-900" w:hanging="10"/>
        <w:rPr>
          <w:rFonts w:ascii="Source Sans 3" w:hAnsi="Source Sans 3"/>
          <w:bCs/>
          <w:color w:val="072B31"/>
          <w:szCs w:val="22"/>
        </w:rPr>
      </w:pPr>
      <w:r w:rsidRPr="00BB0712">
        <w:rPr>
          <w:rFonts w:ascii="Source Sans 3" w:hAnsi="Source Sans 3"/>
          <w:bCs/>
          <w:color w:val="072B31"/>
          <w:szCs w:val="22"/>
        </w:rPr>
        <w:t>Please apply at the link below:</w:t>
      </w:r>
    </w:p>
    <w:p w14:paraId="4E667FA0" w14:textId="3830B048" w:rsidR="00BB0712" w:rsidRDefault="00BB0712" w:rsidP="00436548">
      <w:pPr>
        <w:spacing w:after="0" w:line="264" w:lineRule="auto"/>
        <w:ind w:left="-720" w:right="-900" w:hanging="10"/>
        <w:rPr>
          <w:rFonts w:ascii="Source Sans 3" w:hAnsi="Source Sans 3"/>
          <w:bCs/>
          <w:color w:val="072B31"/>
          <w:szCs w:val="22"/>
        </w:rPr>
      </w:pPr>
      <w:hyperlink r:id="rId9" w:history="1">
        <w:r w:rsidRPr="008C2862">
          <w:rPr>
            <w:rStyle w:val="Hyperlink"/>
            <w:rFonts w:ascii="Source Sans 3" w:hAnsi="Source Sans 3"/>
            <w:bCs/>
            <w:szCs w:val="22"/>
          </w:rPr>
          <w:t>https://mapleridge.hiringplatform.ca/244377-26-127-senior-buyer/1110553-application/en</w:t>
        </w:r>
      </w:hyperlink>
    </w:p>
    <w:p w14:paraId="1AAE4FF1" w14:textId="77777777" w:rsidR="00BB0712" w:rsidRPr="00BB0712" w:rsidRDefault="00BB0712" w:rsidP="00436548">
      <w:pPr>
        <w:spacing w:after="0" w:line="264" w:lineRule="auto"/>
        <w:ind w:left="-720" w:right="-900" w:hanging="10"/>
        <w:rPr>
          <w:rFonts w:ascii="Source Sans 3" w:hAnsi="Source Sans 3"/>
          <w:bCs/>
          <w:color w:val="072B31"/>
          <w:szCs w:val="22"/>
        </w:rPr>
      </w:pPr>
    </w:p>
    <w:p w14:paraId="2FC52DF2" w14:textId="77777777" w:rsidR="00EE6787" w:rsidRDefault="00EE6787" w:rsidP="00436548">
      <w:pPr>
        <w:spacing w:after="0" w:line="264" w:lineRule="auto"/>
        <w:ind w:left="-720" w:right="-900" w:hanging="10"/>
        <w:rPr>
          <w:rFonts w:ascii="Source Sans 3" w:hAnsi="Source Sans 3"/>
          <w:szCs w:val="22"/>
        </w:rPr>
      </w:pPr>
    </w:p>
    <w:p w14:paraId="3A807A6D" w14:textId="77777777" w:rsidR="00EE6787" w:rsidRDefault="00EE6787" w:rsidP="00436548">
      <w:pPr>
        <w:spacing w:after="0" w:line="264" w:lineRule="auto"/>
        <w:ind w:left="-720" w:right="-900" w:hanging="10"/>
        <w:rPr>
          <w:rFonts w:ascii="Source Sans 3" w:hAnsi="Source Sans 3"/>
          <w:b/>
          <w:color w:val="072B31"/>
          <w:szCs w:val="22"/>
        </w:rPr>
      </w:pPr>
      <w:r>
        <w:rPr>
          <w:rFonts w:ascii="Source Sans 3" w:hAnsi="Source Sans 3"/>
          <w:b/>
          <w:color w:val="072B31"/>
          <w:szCs w:val="22"/>
        </w:rPr>
        <w:t>EQUITY STATEMENT</w:t>
      </w:r>
      <w:bookmarkEnd w:id="0"/>
    </w:p>
    <w:p w14:paraId="6DE57572" w14:textId="48AF99AF" w:rsidR="00EE6787" w:rsidRDefault="00EE6787" w:rsidP="00436548">
      <w:pPr>
        <w:spacing w:after="0" w:line="264" w:lineRule="auto"/>
        <w:ind w:left="-720" w:right="-900" w:hanging="10"/>
        <w:rPr>
          <w:rFonts w:ascii="Source Sans 3" w:hAnsi="Source Sans 3"/>
          <w:b/>
          <w:szCs w:val="22"/>
        </w:rPr>
      </w:pPr>
      <w:r>
        <w:rPr>
          <w:rFonts w:ascii="Source Sans 3" w:hAnsi="Source Sans 3"/>
          <w:szCs w:val="22"/>
        </w:rPr>
        <w:t xml:space="preserve">At the City of Maple Ridge, we are dedicated to cultivating an inclusive culture that actively values and embraces diversity. We strive to attract and retain a talented, diverse workforce that is broadly reflective of the community we proudly serve. Accommodations are available on request for candidates taking part in all aspects of the selection process by contacting </w:t>
      </w:r>
      <w:hyperlink r:id="rId10" w:history="1">
        <w:r w:rsidR="003C7089" w:rsidRPr="00050977">
          <w:rPr>
            <w:rStyle w:val="Hyperlink"/>
            <w:rFonts w:ascii="Source Sans 3" w:hAnsi="Source Sans 3"/>
            <w:szCs w:val="22"/>
          </w:rPr>
          <w:t>recruitment@mapleridge.ca</w:t>
        </w:r>
      </w:hyperlink>
      <w:r>
        <w:rPr>
          <w:rFonts w:ascii="Source Sans 3" w:hAnsi="Source Sans 3"/>
          <w:szCs w:val="22"/>
        </w:rPr>
        <w:t>.</w:t>
      </w:r>
      <w:r>
        <w:rPr>
          <w:rFonts w:ascii="Source Sans 3" w:hAnsi="Source Sans 3"/>
          <w:b/>
          <w:color w:val="181717"/>
          <w:sz w:val="20"/>
        </w:rPr>
        <w:br/>
      </w:r>
    </w:p>
    <w:p w14:paraId="16D78C0E" w14:textId="77777777" w:rsidR="00EE6787" w:rsidRDefault="00EE6787" w:rsidP="00436548">
      <w:pPr>
        <w:spacing w:after="0" w:line="264" w:lineRule="auto"/>
        <w:ind w:left="-720" w:right="-900" w:hanging="10"/>
        <w:rPr>
          <w:rFonts w:ascii="Source Sans 3" w:hAnsi="Source Sans 3"/>
          <w:b/>
          <w:color w:val="072B31"/>
          <w:szCs w:val="22"/>
        </w:rPr>
      </w:pPr>
      <w:r>
        <w:rPr>
          <w:rFonts w:ascii="Source Sans 3" w:hAnsi="Source Sans 3"/>
          <w:b/>
          <w:color w:val="072B31"/>
          <w:szCs w:val="22"/>
        </w:rPr>
        <w:t>WHAT WE OFFER YOU</w:t>
      </w:r>
    </w:p>
    <w:p w14:paraId="6624AF74" w14:textId="77777777" w:rsidR="00EE6787" w:rsidRDefault="00EE6787" w:rsidP="00436548">
      <w:pPr>
        <w:spacing w:after="0" w:line="264" w:lineRule="auto"/>
        <w:ind w:left="-720" w:right="-900" w:hanging="10"/>
        <w:rPr>
          <w:rFonts w:ascii="Source Sans 3" w:hAnsi="Source Sans 3"/>
          <w:b/>
          <w:color w:val="181717"/>
          <w:szCs w:val="22"/>
        </w:rPr>
      </w:pPr>
      <w:r>
        <w:rPr>
          <w:rFonts w:ascii="Source Sans 3" w:hAnsi="Source Sans 3"/>
          <w:szCs w:val="22"/>
        </w:rPr>
        <w:t>The City of Maple Ridge is a great place to work with competitive compensation packages that include the Municipal Pension Plan, a strong employee wellness program and the opportunity for professional career growth and professional development. If you want to help shape a growing community in a municipality that strives for service excellence, then this is the position for you.</w:t>
      </w:r>
    </w:p>
    <w:p w14:paraId="286BE217" w14:textId="77777777" w:rsidR="00EE6787" w:rsidRDefault="00EE6787" w:rsidP="00436548">
      <w:pPr>
        <w:spacing w:after="0" w:line="264" w:lineRule="auto"/>
        <w:ind w:left="-576" w:right="-900" w:hanging="10"/>
        <w:rPr>
          <w:rFonts w:ascii="Source Sans 3" w:hAnsi="Source Sans 3"/>
          <w:color w:val="3E403D"/>
          <w:szCs w:val="22"/>
          <w:lang w:val="en-GB"/>
        </w:rPr>
      </w:pPr>
    </w:p>
    <w:p w14:paraId="4DCD43E0" w14:textId="77777777" w:rsidR="00EE6787" w:rsidRDefault="00EE6787" w:rsidP="00436548">
      <w:pPr>
        <w:shd w:val="clear" w:color="auto" w:fill="FFFFFF"/>
        <w:spacing w:after="150" w:line="240" w:lineRule="auto"/>
        <w:ind w:left="-576" w:right="-900"/>
        <w:rPr>
          <w:rFonts w:ascii="Source Sans 3" w:hAnsi="Source Sans 3"/>
          <w:b/>
        </w:rPr>
      </w:pPr>
      <w:r>
        <w:rPr>
          <w:rFonts w:ascii="Source Sans 3" w:eastAsiaTheme="minorEastAsia" w:hAnsi="Source Sans 3" w:cs="Times New Roman"/>
          <w:b/>
          <w:color w:val="3E403D"/>
          <w:szCs w:val="22"/>
          <w:lang w:val="en-GB" w:bidi="ar-SA"/>
        </w:rPr>
        <w:t>We thank all applicants for their interest, however, only those under consideration will be contacted.</w:t>
      </w:r>
    </w:p>
    <w:p w14:paraId="0AFEADB3" w14:textId="77777777" w:rsidR="00EE6787" w:rsidRDefault="00EE6787" w:rsidP="00EE6787">
      <w:pPr>
        <w:ind w:left="-990" w:right="-990"/>
        <w:rPr>
          <w:rFonts w:ascii="Segoe UI" w:hAnsi="Segoe UI" w:cs="Segoe UI"/>
        </w:rPr>
      </w:pPr>
    </w:p>
    <w:p w14:paraId="12B7330A" w14:textId="77777777" w:rsidR="00EE6787" w:rsidRPr="00EE6787" w:rsidRDefault="00EE6787" w:rsidP="00EE6787">
      <w:pPr>
        <w:ind w:left="-990" w:right="-990"/>
        <w:jc w:val="center"/>
        <w:rPr>
          <w:rFonts w:ascii="Segoe UI" w:hAnsi="Segoe UI" w:cs="Segoe UI"/>
        </w:rPr>
      </w:pPr>
    </w:p>
    <w:sectPr w:rsidR="00EE6787" w:rsidRPr="00EE6787" w:rsidSect="00CF1959">
      <w:footerReference w:type="default" r:id="rId11"/>
      <w:headerReference w:type="first" r:id="rId12"/>
      <w:footerReference w:type="first" r:id="rId13"/>
      <w:pgSz w:w="12240" w:h="15840"/>
      <w:pgMar w:top="1440" w:right="1440" w:bottom="1440" w:left="1440" w:header="0" w:footer="5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D6B0" w14:textId="77777777" w:rsidR="00BB5003" w:rsidRDefault="00BB5003" w:rsidP="00354C39">
      <w:r>
        <w:separator/>
      </w:r>
    </w:p>
  </w:endnote>
  <w:endnote w:type="continuationSeparator" w:id="0">
    <w:p w14:paraId="02296E6E" w14:textId="77777777" w:rsidR="00BB5003" w:rsidRDefault="00BB5003" w:rsidP="0035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ATF">
    <w:altName w:val="Corbel"/>
    <w:panose1 w:val="00000000000000000000"/>
    <w:charset w:val="4D"/>
    <w:family w:val="swiss"/>
    <w:notTrueType/>
    <w:pitch w:val="variable"/>
    <w:sig w:usb0="00000001"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BDFA" w14:textId="77777777" w:rsidR="007B233A" w:rsidRPr="00EA10C7" w:rsidRDefault="00FB4FA7" w:rsidP="00727789">
    <w:pPr>
      <w:pStyle w:val="Footer"/>
      <w:tabs>
        <w:tab w:val="clear" w:pos="9360"/>
        <w:tab w:val="right" w:pos="9356"/>
      </w:tabs>
      <w:ind w:right="4"/>
      <w:jc w:val="right"/>
      <w:rPr>
        <w:vertAlign w:val="subscript"/>
      </w:rPr>
    </w:pPr>
    <w:r>
      <w:rPr>
        <w:noProof/>
        <w:vertAlign w:val="subscript"/>
      </w:rPr>
      <w:drawing>
        <wp:anchor distT="0" distB="0" distL="114300" distR="114300" simplePos="0" relativeHeight="251685888" behindDoc="0" locked="0" layoutInCell="1" allowOverlap="1" wp14:anchorId="37B418DD" wp14:editId="132AB260">
          <wp:simplePos x="0" y="0"/>
          <wp:positionH relativeFrom="page">
            <wp:align>left</wp:align>
          </wp:positionH>
          <wp:positionV relativeFrom="paragraph">
            <wp:posOffset>-540054</wp:posOffset>
          </wp:positionV>
          <wp:extent cx="7760466" cy="1009856"/>
          <wp:effectExtent l="0" t="0" r="0" b="0"/>
          <wp:wrapNone/>
          <wp:docPr id="94197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0466" cy="100985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69A3" w14:textId="77777777" w:rsidR="00FB4FA7" w:rsidRDefault="00EC2897">
    <w:pPr>
      <w:pStyle w:val="Footer"/>
    </w:pPr>
    <w:r>
      <w:rPr>
        <w:noProof/>
        <w:vertAlign w:val="subscript"/>
      </w:rPr>
      <w:drawing>
        <wp:anchor distT="0" distB="0" distL="114300" distR="114300" simplePos="0" relativeHeight="251689984" behindDoc="0" locked="0" layoutInCell="1" allowOverlap="1" wp14:anchorId="1CED1250" wp14:editId="4DE435E4">
          <wp:simplePos x="0" y="0"/>
          <wp:positionH relativeFrom="page">
            <wp:align>right</wp:align>
          </wp:positionH>
          <wp:positionV relativeFrom="paragraph">
            <wp:posOffset>280035</wp:posOffset>
          </wp:positionV>
          <wp:extent cx="7772400" cy="1011408"/>
          <wp:effectExtent l="0" t="0" r="0" b="0"/>
          <wp:wrapNone/>
          <wp:docPr id="2094940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114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569CE" w14:textId="77777777" w:rsidR="00FB4FA7" w:rsidRDefault="00FB4FA7">
    <w:pPr>
      <w:pStyle w:val="Footer"/>
    </w:pPr>
  </w:p>
  <w:p w14:paraId="1B08EAA4" w14:textId="77777777" w:rsidR="00FB4FA7" w:rsidRDefault="00FB4FA7">
    <w:pPr>
      <w:pStyle w:val="Footer"/>
    </w:pPr>
  </w:p>
  <w:p w14:paraId="401E5125" w14:textId="77777777" w:rsidR="00FB4FA7" w:rsidRDefault="00FB4FA7">
    <w:pPr>
      <w:pStyle w:val="Footer"/>
    </w:pPr>
  </w:p>
  <w:p w14:paraId="661BE1CA" w14:textId="77777777" w:rsidR="00FB4FA7" w:rsidRDefault="00FB4FA7">
    <w:pPr>
      <w:pStyle w:val="Footer"/>
    </w:pPr>
  </w:p>
  <w:p w14:paraId="56B1EB0E" w14:textId="77777777" w:rsidR="00FB4FA7" w:rsidRDefault="00FB4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E690" w14:textId="77777777" w:rsidR="00BB5003" w:rsidRDefault="00BB5003" w:rsidP="00354C39">
      <w:r>
        <w:separator/>
      </w:r>
    </w:p>
  </w:footnote>
  <w:footnote w:type="continuationSeparator" w:id="0">
    <w:p w14:paraId="18CB7D66" w14:textId="77777777" w:rsidR="00BB5003" w:rsidRDefault="00BB5003" w:rsidP="00354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5A6B" w14:textId="31B53E5C" w:rsidR="00360A80" w:rsidRDefault="00CF1959" w:rsidP="00CF1959">
    <w:pPr>
      <w:pStyle w:val="Header"/>
      <w:ind w:left="-1440"/>
      <w:rPr>
        <w:noProof/>
      </w:rPr>
    </w:pPr>
    <w:r>
      <w:rPr>
        <w:noProof/>
        <w14:ligatures w14:val="standardContextual"/>
      </w:rPr>
      <w:drawing>
        <wp:inline distT="0" distB="0" distL="0" distR="0" wp14:anchorId="620271CD" wp14:editId="59741954">
          <wp:extent cx="7772400" cy="1992630"/>
          <wp:effectExtent l="0" t="0" r="0" b="7620"/>
          <wp:docPr id="356576270" name="Picture 1" descr="A firefighter in a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8153" name="Picture 1" descr="A firefighter in a unifor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29559" cy="20072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0B64"/>
    <w:multiLevelType w:val="multilevel"/>
    <w:tmpl w:val="3A96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CD0B86"/>
    <w:multiLevelType w:val="multilevel"/>
    <w:tmpl w:val="AAE6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3005268">
    <w:abstractNumId w:val="1"/>
  </w:num>
  <w:num w:numId="2" w16cid:durableId="1404059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18"/>
    <w:rsid w:val="00024556"/>
    <w:rsid w:val="000315E1"/>
    <w:rsid w:val="00050FF3"/>
    <w:rsid w:val="000645D0"/>
    <w:rsid w:val="00072CF2"/>
    <w:rsid w:val="00073183"/>
    <w:rsid w:val="0007475D"/>
    <w:rsid w:val="0008335F"/>
    <w:rsid w:val="000955FE"/>
    <w:rsid w:val="000A28CF"/>
    <w:rsid w:val="000B45DD"/>
    <w:rsid w:val="000D4AD0"/>
    <w:rsid w:val="000D56F5"/>
    <w:rsid w:val="000F6E0B"/>
    <w:rsid w:val="000F7D7B"/>
    <w:rsid w:val="0010723D"/>
    <w:rsid w:val="001172CB"/>
    <w:rsid w:val="001201E6"/>
    <w:rsid w:val="00132BE8"/>
    <w:rsid w:val="0016046F"/>
    <w:rsid w:val="00171E3C"/>
    <w:rsid w:val="001721CF"/>
    <w:rsid w:val="00183810"/>
    <w:rsid w:val="0019433C"/>
    <w:rsid w:val="00195177"/>
    <w:rsid w:val="00195279"/>
    <w:rsid w:val="001A6B09"/>
    <w:rsid w:val="001D595A"/>
    <w:rsid w:val="001D6F3C"/>
    <w:rsid w:val="001D7519"/>
    <w:rsid w:val="00205ED1"/>
    <w:rsid w:val="00214B10"/>
    <w:rsid w:val="00245473"/>
    <w:rsid w:val="002570F2"/>
    <w:rsid w:val="0028163C"/>
    <w:rsid w:val="00294183"/>
    <w:rsid w:val="002A05FE"/>
    <w:rsid w:val="002A19A3"/>
    <w:rsid w:val="002A6480"/>
    <w:rsid w:val="002E453D"/>
    <w:rsid w:val="002E54CC"/>
    <w:rsid w:val="002F0631"/>
    <w:rsid w:val="00313DB7"/>
    <w:rsid w:val="003246F9"/>
    <w:rsid w:val="00337168"/>
    <w:rsid w:val="00337618"/>
    <w:rsid w:val="003427BB"/>
    <w:rsid w:val="00353FB5"/>
    <w:rsid w:val="00354C39"/>
    <w:rsid w:val="00357560"/>
    <w:rsid w:val="00360A80"/>
    <w:rsid w:val="00391640"/>
    <w:rsid w:val="003A1035"/>
    <w:rsid w:val="003A7D86"/>
    <w:rsid w:val="003C7089"/>
    <w:rsid w:val="003D03AA"/>
    <w:rsid w:val="004029B0"/>
    <w:rsid w:val="004068C4"/>
    <w:rsid w:val="00411531"/>
    <w:rsid w:val="00436548"/>
    <w:rsid w:val="00453098"/>
    <w:rsid w:val="00453DF7"/>
    <w:rsid w:val="00465355"/>
    <w:rsid w:val="00465EE9"/>
    <w:rsid w:val="004C47C8"/>
    <w:rsid w:val="004D75D5"/>
    <w:rsid w:val="004F24F9"/>
    <w:rsid w:val="00501B15"/>
    <w:rsid w:val="00512015"/>
    <w:rsid w:val="0055487D"/>
    <w:rsid w:val="00556DF1"/>
    <w:rsid w:val="00576520"/>
    <w:rsid w:val="00594120"/>
    <w:rsid w:val="00597C9C"/>
    <w:rsid w:val="005A69D1"/>
    <w:rsid w:val="005C307D"/>
    <w:rsid w:val="005D6EF0"/>
    <w:rsid w:val="005F58E8"/>
    <w:rsid w:val="00625A23"/>
    <w:rsid w:val="006352C4"/>
    <w:rsid w:val="0065104C"/>
    <w:rsid w:val="00654993"/>
    <w:rsid w:val="00674D33"/>
    <w:rsid w:val="0068750F"/>
    <w:rsid w:val="006B49D0"/>
    <w:rsid w:val="006C4A76"/>
    <w:rsid w:val="006D392F"/>
    <w:rsid w:val="006D70F2"/>
    <w:rsid w:val="006E570A"/>
    <w:rsid w:val="00705477"/>
    <w:rsid w:val="00706B7E"/>
    <w:rsid w:val="00727789"/>
    <w:rsid w:val="007330B4"/>
    <w:rsid w:val="00754796"/>
    <w:rsid w:val="00794CB1"/>
    <w:rsid w:val="007950C8"/>
    <w:rsid w:val="007A29B1"/>
    <w:rsid w:val="007A50B7"/>
    <w:rsid w:val="007B233A"/>
    <w:rsid w:val="007C1B70"/>
    <w:rsid w:val="007C5229"/>
    <w:rsid w:val="007E60CB"/>
    <w:rsid w:val="00832F07"/>
    <w:rsid w:val="00842F6D"/>
    <w:rsid w:val="0085430D"/>
    <w:rsid w:val="00857E6B"/>
    <w:rsid w:val="008601A6"/>
    <w:rsid w:val="00860DCA"/>
    <w:rsid w:val="00864153"/>
    <w:rsid w:val="00864BAC"/>
    <w:rsid w:val="00887A03"/>
    <w:rsid w:val="008972AA"/>
    <w:rsid w:val="008A0630"/>
    <w:rsid w:val="008C1457"/>
    <w:rsid w:val="008C39B8"/>
    <w:rsid w:val="008D0807"/>
    <w:rsid w:val="008E04D2"/>
    <w:rsid w:val="008E1408"/>
    <w:rsid w:val="008F6864"/>
    <w:rsid w:val="009027C7"/>
    <w:rsid w:val="00904A8D"/>
    <w:rsid w:val="00904D74"/>
    <w:rsid w:val="009058CA"/>
    <w:rsid w:val="0091402B"/>
    <w:rsid w:val="0091473E"/>
    <w:rsid w:val="00925CC6"/>
    <w:rsid w:val="0093601A"/>
    <w:rsid w:val="00950D41"/>
    <w:rsid w:val="00950D5D"/>
    <w:rsid w:val="00983715"/>
    <w:rsid w:val="009929D9"/>
    <w:rsid w:val="009B098C"/>
    <w:rsid w:val="009B5C86"/>
    <w:rsid w:val="009C39C9"/>
    <w:rsid w:val="00A33CF3"/>
    <w:rsid w:val="00A349E6"/>
    <w:rsid w:val="00A45A03"/>
    <w:rsid w:val="00A47E94"/>
    <w:rsid w:val="00A56FD0"/>
    <w:rsid w:val="00A6234C"/>
    <w:rsid w:val="00A650A9"/>
    <w:rsid w:val="00A76B4F"/>
    <w:rsid w:val="00A77213"/>
    <w:rsid w:val="00A9091D"/>
    <w:rsid w:val="00AA4F18"/>
    <w:rsid w:val="00AC56B9"/>
    <w:rsid w:val="00AD563B"/>
    <w:rsid w:val="00AD7B0E"/>
    <w:rsid w:val="00B0148E"/>
    <w:rsid w:val="00B37800"/>
    <w:rsid w:val="00B544E2"/>
    <w:rsid w:val="00B60433"/>
    <w:rsid w:val="00B6533B"/>
    <w:rsid w:val="00B85CE2"/>
    <w:rsid w:val="00BA5368"/>
    <w:rsid w:val="00BB0712"/>
    <w:rsid w:val="00BB5003"/>
    <w:rsid w:val="00BC2AAB"/>
    <w:rsid w:val="00BF543B"/>
    <w:rsid w:val="00C21C4E"/>
    <w:rsid w:val="00C243DC"/>
    <w:rsid w:val="00C41239"/>
    <w:rsid w:val="00C41BB4"/>
    <w:rsid w:val="00C443B3"/>
    <w:rsid w:val="00C64BF4"/>
    <w:rsid w:val="00C874D5"/>
    <w:rsid w:val="00C96044"/>
    <w:rsid w:val="00CB2327"/>
    <w:rsid w:val="00CC3F97"/>
    <w:rsid w:val="00CC4B25"/>
    <w:rsid w:val="00CF1959"/>
    <w:rsid w:val="00D01E5F"/>
    <w:rsid w:val="00D11685"/>
    <w:rsid w:val="00D17EB3"/>
    <w:rsid w:val="00D324C4"/>
    <w:rsid w:val="00D361B7"/>
    <w:rsid w:val="00D71A60"/>
    <w:rsid w:val="00D81D2A"/>
    <w:rsid w:val="00D97CBA"/>
    <w:rsid w:val="00DA2EBC"/>
    <w:rsid w:val="00DB5648"/>
    <w:rsid w:val="00DC71A3"/>
    <w:rsid w:val="00DC79DD"/>
    <w:rsid w:val="00DD6570"/>
    <w:rsid w:val="00DE0D1A"/>
    <w:rsid w:val="00DE2647"/>
    <w:rsid w:val="00DF653A"/>
    <w:rsid w:val="00E12F61"/>
    <w:rsid w:val="00E22067"/>
    <w:rsid w:val="00E475E3"/>
    <w:rsid w:val="00E664EA"/>
    <w:rsid w:val="00E66D6B"/>
    <w:rsid w:val="00E7717F"/>
    <w:rsid w:val="00E81D5E"/>
    <w:rsid w:val="00EA10C7"/>
    <w:rsid w:val="00EA4F94"/>
    <w:rsid w:val="00EB1565"/>
    <w:rsid w:val="00EB6361"/>
    <w:rsid w:val="00EC2897"/>
    <w:rsid w:val="00EC2AF9"/>
    <w:rsid w:val="00EE6787"/>
    <w:rsid w:val="00F05BFE"/>
    <w:rsid w:val="00F07EC3"/>
    <w:rsid w:val="00F43666"/>
    <w:rsid w:val="00F53B34"/>
    <w:rsid w:val="00F56244"/>
    <w:rsid w:val="00F63B2B"/>
    <w:rsid w:val="00FB34FC"/>
    <w:rsid w:val="00FB4FA7"/>
    <w:rsid w:val="00FC0738"/>
    <w:rsid w:val="00FE2E56"/>
    <w:rsid w:val="43F94D9F"/>
    <w:rsid w:val="78B2AC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6C002"/>
  <w15:chartTrackingRefBased/>
  <w15:docId w15:val="{7BF75742-9242-48BA-97C7-7D8CA31B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qFormat="1"/>
    <w:lsdException w:name="heading 3" w:semiHidden="1" w:uiPriority="3" w:qFormat="1"/>
    <w:lsdException w:name="heading 4" w:semiHidden="1" w:uiPriority="3"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787"/>
    <w:pPr>
      <w:spacing w:after="160" w:line="259" w:lineRule="auto"/>
    </w:pPr>
    <w:rPr>
      <w:rFonts w:ascii="Calibri" w:eastAsia="Calibri" w:hAnsi="Calibri" w:cs="Calibri"/>
      <w:color w:val="000000"/>
      <w:kern w:val="0"/>
      <w:sz w:val="22"/>
      <w:lang w:val="en-US" w:bidi="en-US"/>
      <w14:ligatures w14:val="none"/>
    </w:rPr>
  </w:style>
  <w:style w:type="paragraph" w:styleId="Heading1">
    <w:name w:val="heading 1"/>
    <w:basedOn w:val="Normal"/>
    <w:next w:val="Normal"/>
    <w:link w:val="Heading1Char"/>
    <w:uiPriority w:val="3"/>
    <w:qFormat/>
    <w:rsid w:val="00A56FD0"/>
    <w:pPr>
      <w:keepNext/>
      <w:keepLines/>
      <w:spacing w:before="240"/>
      <w:outlineLvl w:val="0"/>
    </w:pPr>
    <w:rPr>
      <w:rFonts w:eastAsiaTheme="majorEastAsia" w:cstheme="majorBidi"/>
      <w:b/>
      <w:color w:val="F05025"/>
      <w:sz w:val="36"/>
      <w:szCs w:val="32"/>
    </w:rPr>
  </w:style>
  <w:style w:type="paragraph" w:styleId="Heading2">
    <w:name w:val="heading 2"/>
    <w:basedOn w:val="Normal"/>
    <w:next w:val="Normal"/>
    <w:link w:val="Heading2Char"/>
    <w:uiPriority w:val="3"/>
    <w:unhideWhenUsed/>
    <w:qFormat/>
    <w:rsid w:val="00DF653A"/>
    <w:pPr>
      <w:keepNext/>
      <w:keepLines/>
      <w:spacing w:before="40" w:after="0" w:line="256" w:lineRule="auto"/>
      <w:outlineLvl w:val="1"/>
    </w:pPr>
    <w:rPr>
      <w:rFonts w:eastAsiaTheme="majorEastAsia" w:cstheme="majorBidi"/>
      <w:b/>
      <w:color w:val="FF9E1B"/>
      <w:sz w:val="32"/>
      <w:szCs w:val="26"/>
    </w:rPr>
  </w:style>
  <w:style w:type="paragraph" w:styleId="Heading3">
    <w:name w:val="heading 3"/>
    <w:basedOn w:val="Normal"/>
    <w:next w:val="Normal"/>
    <w:link w:val="Heading3Char"/>
    <w:uiPriority w:val="3"/>
    <w:unhideWhenUsed/>
    <w:qFormat/>
    <w:rsid w:val="00DF653A"/>
    <w:pPr>
      <w:keepNext/>
      <w:keepLines/>
      <w:spacing w:before="40" w:after="0" w:line="256" w:lineRule="auto"/>
      <w:outlineLvl w:val="2"/>
    </w:pPr>
    <w:rPr>
      <w:rFonts w:eastAsiaTheme="majorEastAsia" w:cstheme="majorBidi"/>
      <w:b/>
      <w:color w:val="007377"/>
      <w:sz w:val="28"/>
    </w:rPr>
  </w:style>
  <w:style w:type="paragraph" w:styleId="Heading4">
    <w:name w:val="heading 4"/>
    <w:basedOn w:val="Normal"/>
    <w:next w:val="Normal"/>
    <w:link w:val="Heading4Char"/>
    <w:uiPriority w:val="3"/>
    <w:unhideWhenUsed/>
    <w:qFormat/>
    <w:rsid w:val="00DF653A"/>
    <w:pPr>
      <w:keepNext/>
      <w:keepLines/>
      <w:spacing w:before="40" w:after="0" w:line="256" w:lineRule="auto"/>
      <w:outlineLvl w:val="3"/>
    </w:pPr>
    <w:rPr>
      <w:rFonts w:eastAsiaTheme="majorEastAsia" w:cstheme="majorBidi"/>
      <w:b/>
      <w:iCs/>
      <w:color w:val="00A3AD"/>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C39"/>
    <w:pPr>
      <w:tabs>
        <w:tab w:val="center" w:pos="4680"/>
        <w:tab w:val="right" w:pos="9360"/>
      </w:tabs>
    </w:pPr>
  </w:style>
  <w:style w:type="character" w:customStyle="1" w:styleId="HeaderChar">
    <w:name w:val="Header Char"/>
    <w:basedOn w:val="DefaultParagraphFont"/>
    <w:link w:val="Header"/>
    <w:uiPriority w:val="99"/>
    <w:rsid w:val="00354C39"/>
  </w:style>
  <w:style w:type="paragraph" w:styleId="Footer">
    <w:name w:val="footer"/>
    <w:basedOn w:val="Normal"/>
    <w:link w:val="FooterChar"/>
    <w:uiPriority w:val="5"/>
    <w:semiHidden/>
    <w:rsid w:val="00A77213"/>
    <w:pPr>
      <w:tabs>
        <w:tab w:val="center" w:pos="4680"/>
        <w:tab w:val="right" w:pos="9360"/>
      </w:tabs>
      <w:spacing w:after="0"/>
    </w:pPr>
    <w:rPr>
      <w:sz w:val="18"/>
    </w:rPr>
  </w:style>
  <w:style w:type="character" w:customStyle="1" w:styleId="FooterChar">
    <w:name w:val="Footer Char"/>
    <w:basedOn w:val="DefaultParagraphFont"/>
    <w:link w:val="Footer"/>
    <w:uiPriority w:val="5"/>
    <w:semiHidden/>
    <w:rsid w:val="007330B4"/>
    <w:rPr>
      <w:rFonts w:ascii="Source Sans 3" w:hAnsi="Source Sans 3"/>
      <w:sz w:val="18"/>
    </w:rPr>
  </w:style>
  <w:style w:type="paragraph" w:styleId="NoSpacing">
    <w:name w:val="No Spacing"/>
    <w:uiPriority w:val="1"/>
    <w:qFormat/>
    <w:rsid w:val="00AC56B9"/>
    <w:rPr>
      <w:rFonts w:ascii="Source Sans 3" w:hAnsi="Source Sans 3"/>
      <w:sz w:val="22"/>
    </w:rPr>
  </w:style>
  <w:style w:type="character" w:customStyle="1" w:styleId="Heading1Char">
    <w:name w:val="Heading 1 Char"/>
    <w:basedOn w:val="DefaultParagraphFont"/>
    <w:link w:val="Heading1"/>
    <w:uiPriority w:val="3"/>
    <w:rsid w:val="00A56FD0"/>
    <w:rPr>
      <w:rFonts w:ascii="Source Sans 3" w:eastAsiaTheme="majorEastAsia" w:hAnsi="Source Sans 3" w:cstheme="majorBidi"/>
      <w:b/>
      <w:color w:val="F05025"/>
      <w:sz w:val="36"/>
      <w:szCs w:val="32"/>
    </w:rPr>
  </w:style>
  <w:style w:type="table" w:styleId="TableGrid">
    <w:name w:val="Table Grid"/>
    <w:basedOn w:val="TableNormal"/>
    <w:uiPriority w:val="39"/>
    <w:rsid w:val="00AC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85CE2"/>
    <w:pPr>
      <w:spacing w:after="60"/>
    </w:pPr>
    <w:rPr>
      <w:iCs/>
      <w:sz w:val="20"/>
      <w:szCs w:val="18"/>
    </w:rPr>
  </w:style>
  <w:style w:type="paragraph" w:customStyle="1" w:styleId="Attribution">
    <w:name w:val="Attribution"/>
    <w:basedOn w:val="NoSpacing"/>
    <w:uiPriority w:val="3"/>
    <w:qFormat/>
    <w:rsid w:val="008F6864"/>
    <w:pPr>
      <w:spacing w:after="240"/>
      <w:contextualSpacing/>
    </w:pPr>
    <w:rPr>
      <w:sz w:val="20"/>
    </w:rPr>
  </w:style>
  <w:style w:type="paragraph" w:customStyle="1" w:styleId="cc">
    <w:name w:val="cc"/>
    <w:basedOn w:val="Attribution"/>
    <w:uiPriority w:val="4"/>
    <w:qFormat/>
    <w:rsid w:val="008F6864"/>
  </w:style>
  <w:style w:type="character" w:customStyle="1" w:styleId="Heading2Char">
    <w:name w:val="Heading 2 Char"/>
    <w:basedOn w:val="DefaultParagraphFont"/>
    <w:link w:val="Heading2"/>
    <w:uiPriority w:val="3"/>
    <w:rsid w:val="00DF653A"/>
    <w:rPr>
      <w:rFonts w:ascii="Source Sans 3" w:eastAsiaTheme="majorEastAsia" w:hAnsi="Source Sans 3" w:cstheme="majorBidi"/>
      <w:b/>
      <w:color w:val="FF9E1B"/>
      <w:kern w:val="0"/>
      <w:sz w:val="32"/>
      <w:szCs w:val="26"/>
      <w:lang w:val="en-US"/>
      <w14:ligatures w14:val="none"/>
    </w:rPr>
  </w:style>
  <w:style w:type="character" w:customStyle="1" w:styleId="Heading3Char">
    <w:name w:val="Heading 3 Char"/>
    <w:basedOn w:val="DefaultParagraphFont"/>
    <w:link w:val="Heading3"/>
    <w:uiPriority w:val="3"/>
    <w:rsid w:val="00DF653A"/>
    <w:rPr>
      <w:rFonts w:ascii="Source Sans 3" w:eastAsiaTheme="majorEastAsia" w:hAnsi="Source Sans 3" w:cstheme="majorBidi"/>
      <w:b/>
      <w:color w:val="007377"/>
      <w:kern w:val="0"/>
      <w:sz w:val="28"/>
      <w:lang w:val="en-US"/>
      <w14:ligatures w14:val="none"/>
    </w:rPr>
  </w:style>
  <w:style w:type="character" w:customStyle="1" w:styleId="Heading4Char">
    <w:name w:val="Heading 4 Char"/>
    <w:basedOn w:val="DefaultParagraphFont"/>
    <w:link w:val="Heading4"/>
    <w:uiPriority w:val="3"/>
    <w:rsid w:val="00DF653A"/>
    <w:rPr>
      <w:rFonts w:ascii="Source Sans 3" w:eastAsiaTheme="majorEastAsia" w:hAnsi="Source Sans 3" w:cstheme="majorBidi"/>
      <w:b/>
      <w:iCs/>
      <w:color w:val="00A3AD"/>
      <w:kern w:val="0"/>
      <w:sz w:val="26"/>
      <w:szCs w:val="22"/>
      <w:lang w:val="en-US"/>
      <w14:ligatures w14:val="none"/>
    </w:rPr>
  </w:style>
  <w:style w:type="character" w:customStyle="1" w:styleId="oypena">
    <w:name w:val="oypena"/>
    <w:basedOn w:val="DefaultParagraphFont"/>
    <w:rsid w:val="00EE6787"/>
  </w:style>
  <w:style w:type="character" w:styleId="Hyperlink">
    <w:name w:val="Hyperlink"/>
    <w:basedOn w:val="DefaultParagraphFont"/>
    <w:uiPriority w:val="99"/>
    <w:unhideWhenUsed/>
    <w:rsid w:val="00EE6787"/>
    <w:rPr>
      <w:color w:val="0563C1" w:themeColor="hyperlink"/>
      <w:u w:val="single"/>
    </w:rPr>
  </w:style>
  <w:style w:type="paragraph" w:styleId="ListParagraph">
    <w:name w:val="List Paragraph"/>
    <w:basedOn w:val="Normal"/>
    <w:uiPriority w:val="34"/>
    <w:qFormat/>
    <w:rsid w:val="00EE6787"/>
    <w:pPr>
      <w:spacing w:after="0" w:line="240" w:lineRule="auto"/>
      <w:ind w:left="720"/>
      <w:contextualSpacing/>
    </w:pPr>
    <w:rPr>
      <w:rFonts w:ascii="Times New Roman" w:eastAsia="Times New Roman" w:hAnsi="Times New Roman" w:cs="Times New Roman"/>
      <w:color w:val="auto"/>
      <w:szCs w:val="20"/>
      <w:lang w:val="en-CA" w:bidi="ar-SA"/>
    </w:rPr>
  </w:style>
  <w:style w:type="character" w:styleId="UnresolvedMention">
    <w:name w:val="Unresolved Mention"/>
    <w:basedOn w:val="DefaultParagraphFont"/>
    <w:uiPriority w:val="99"/>
    <w:semiHidden/>
    <w:unhideWhenUsed/>
    <w:rsid w:val="00CF1959"/>
    <w:rPr>
      <w:color w:val="605E5C"/>
      <w:shd w:val="clear" w:color="auto" w:fill="E1DFDD"/>
    </w:rPr>
  </w:style>
  <w:style w:type="paragraph" w:styleId="Revision">
    <w:name w:val="Revision"/>
    <w:hidden/>
    <w:uiPriority w:val="99"/>
    <w:semiHidden/>
    <w:rsid w:val="00132BE8"/>
    <w:rPr>
      <w:rFonts w:ascii="Calibri" w:eastAsia="Calibri" w:hAnsi="Calibri" w:cs="Calibri"/>
      <w:color w:val="000000"/>
      <w:kern w:val="0"/>
      <w:sz w:val="22"/>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4934">
      <w:bodyDiv w:val="1"/>
      <w:marLeft w:val="0"/>
      <w:marRight w:val="0"/>
      <w:marTop w:val="0"/>
      <w:marBottom w:val="0"/>
      <w:divBdr>
        <w:top w:val="none" w:sz="0" w:space="0" w:color="auto"/>
        <w:left w:val="none" w:sz="0" w:space="0" w:color="auto"/>
        <w:bottom w:val="none" w:sz="0" w:space="0" w:color="auto"/>
        <w:right w:val="none" w:sz="0" w:space="0" w:color="auto"/>
      </w:divBdr>
    </w:div>
    <w:div w:id="269288722">
      <w:bodyDiv w:val="1"/>
      <w:marLeft w:val="0"/>
      <w:marRight w:val="0"/>
      <w:marTop w:val="0"/>
      <w:marBottom w:val="0"/>
      <w:divBdr>
        <w:top w:val="none" w:sz="0" w:space="0" w:color="auto"/>
        <w:left w:val="none" w:sz="0" w:space="0" w:color="auto"/>
        <w:bottom w:val="none" w:sz="0" w:space="0" w:color="auto"/>
        <w:right w:val="none" w:sz="0" w:space="0" w:color="auto"/>
      </w:divBdr>
    </w:div>
    <w:div w:id="664743312">
      <w:bodyDiv w:val="1"/>
      <w:marLeft w:val="0"/>
      <w:marRight w:val="0"/>
      <w:marTop w:val="0"/>
      <w:marBottom w:val="0"/>
      <w:divBdr>
        <w:top w:val="none" w:sz="0" w:space="0" w:color="auto"/>
        <w:left w:val="none" w:sz="0" w:space="0" w:color="auto"/>
        <w:bottom w:val="none" w:sz="0" w:space="0" w:color="auto"/>
        <w:right w:val="none" w:sz="0" w:space="0" w:color="auto"/>
      </w:divBdr>
    </w:div>
    <w:div w:id="1310328632">
      <w:bodyDiv w:val="1"/>
      <w:marLeft w:val="0"/>
      <w:marRight w:val="0"/>
      <w:marTop w:val="0"/>
      <w:marBottom w:val="0"/>
      <w:divBdr>
        <w:top w:val="none" w:sz="0" w:space="0" w:color="auto"/>
        <w:left w:val="none" w:sz="0" w:space="0" w:color="auto"/>
        <w:bottom w:val="none" w:sz="0" w:space="0" w:color="auto"/>
        <w:right w:val="none" w:sz="0" w:space="0" w:color="auto"/>
      </w:divBdr>
    </w:div>
    <w:div w:id="1427339248">
      <w:bodyDiv w:val="1"/>
      <w:marLeft w:val="0"/>
      <w:marRight w:val="0"/>
      <w:marTop w:val="0"/>
      <w:marBottom w:val="0"/>
      <w:divBdr>
        <w:top w:val="none" w:sz="0" w:space="0" w:color="auto"/>
        <w:left w:val="none" w:sz="0" w:space="0" w:color="auto"/>
        <w:bottom w:val="none" w:sz="0" w:space="0" w:color="auto"/>
        <w:right w:val="none" w:sz="0" w:space="0" w:color="auto"/>
      </w:divBdr>
    </w:div>
    <w:div w:id="1616869349">
      <w:bodyDiv w:val="1"/>
      <w:marLeft w:val="0"/>
      <w:marRight w:val="0"/>
      <w:marTop w:val="0"/>
      <w:marBottom w:val="0"/>
      <w:divBdr>
        <w:top w:val="none" w:sz="0" w:space="0" w:color="auto"/>
        <w:left w:val="none" w:sz="0" w:space="0" w:color="auto"/>
        <w:bottom w:val="none" w:sz="0" w:space="0" w:color="auto"/>
        <w:right w:val="none" w:sz="0" w:space="0" w:color="auto"/>
      </w:divBdr>
    </w:div>
    <w:div w:id="166331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ecruitment@mapleridge.ca" TargetMode="External"/><Relationship Id="rId4" Type="http://schemas.openxmlformats.org/officeDocument/2006/relationships/styles" Target="styles.xml"/><Relationship Id="rId9" Type="http://schemas.openxmlformats.org/officeDocument/2006/relationships/hyperlink" Target="https://mapleridge.hiringplatform.ca/244377-26-127-senior-buyer/1110553-application/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cityofmapleridge.sharepoint.com/sites/CMR-Templates/Office%20Templates/Letterhead-AddSubject-11995HaneyPlace-DEPT-CMR-2404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2E5E37CB3D7D469AC31A0B0DE5BDC2" ma:contentTypeVersion="4" ma:contentTypeDescription="Create a new document." ma:contentTypeScope="" ma:versionID="72eb13113d9d83b83d972262c23881f6">
  <xsd:schema xmlns:xsd="http://www.w3.org/2001/XMLSchema" xmlns:xs="http://www.w3.org/2001/XMLSchema" xmlns:p="http://schemas.microsoft.com/office/2006/metadata/properties" xmlns:ns2="b54dddfd-1954-4602-a32d-63aa29ec3883" targetNamespace="http://schemas.microsoft.com/office/2006/metadata/properties" ma:root="true" ma:fieldsID="9729827fea8c46847456a205ce4f11b0" ns2:_="">
    <xsd:import namespace="b54dddfd-1954-4602-a32d-63aa29ec3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dddfd-1954-4602-a32d-63aa29ec3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B24079-A729-4327-915A-CEEC2475D98A}">
  <ds:schemaRefs>
    <ds:schemaRef ds:uri="http://schemas.microsoft.com/sharepoint/v3/contenttype/forms"/>
  </ds:schemaRefs>
</ds:datastoreItem>
</file>

<file path=customXml/itemProps2.xml><?xml version="1.0" encoding="utf-8"?>
<ds:datastoreItem xmlns:ds="http://schemas.openxmlformats.org/officeDocument/2006/customXml" ds:itemID="{A35A1E18-6854-4F17-8EBC-34DDD24B2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dddfd-1954-4602-a32d-63aa29ec3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Letterhead-AddSubject-11995HaneyPlace-DEPT-CMR-240424</Template>
  <TotalTime>116</TotalTime>
  <Pages>4</Pages>
  <Words>932</Words>
  <Characters>4940</Characters>
  <Application>Microsoft Office Word</Application>
  <DocSecurity>0</DocSecurity>
  <Lines>308</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Maier</dc:creator>
  <cp:keywords/>
  <dc:description/>
  <cp:lastModifiedBy>Dee Nagra</cp:lastModifiedBy>
  <cp:revision>6</cp:revision>
  <cp:lastPrinted>2024-02-07T00:01:00Z</cp:lastPrinted>
  <dcterms:created xsi:type="dcterms:W3CDTF">2026-07-07T21:33:00Z</dcterms:created>
  <dcterms:modified xsi:type="dcterms:W3CDTF">2026-07-10T21:22:00Z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0x010100FF2E5E37CB3D7D469AC31A0B0DE5BDC2</vt:lpwstr>
  </property>
  <property fmtid="{D5CDD505-2E9C-101B-9397-08002B2CF9AE}" pid="3" name="MediaServiceImageTags">
    <vt:lpwstr/>
  </property>
</Properties>
</file>